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D1BA" w14:textId="77777777" w:rsidR="00C216F6" w:rsidRDefault="00C216F6" w:rsidP="00D512BF">
      <w:pPr>
        <w:ind w:right="-266"/>
        <w:rPr>
          <w:rFonts w:ascii="Arial" w:hAnsi="Arial" w:cs="Arial"/>
          <w:b/>
          <w:bCs/>
          <w:sz w:val="28"/>
          <w:szCs w:val="28"/>
          <w:u w:val="single"/>
        </w:rPr>
      </w:pPr>
    </w:p>
    <w:p w14:paraId="59998DAA" w14:textId="40C53E03" w:rsidR="00C93009" w:rsidRPr="00FB4533" w:rsidRDefault="00C93009" w:rsidP="008A42DC">
      <w:pPr>
        <w:ind w:right="-266"/>
        <w:jc w:val="center"/>
        <w:rPr>
          <w:rFonts w:ascii="Arial" w:hAnsi="Arial" w:cs="Arial"/>
          <w:b/>
          <w:bCs/>
          <w:sz w:val="24"/>
          <w:szCs w:val="24"/>
          <w:u w:val="single"/>
        </w:rPr>
      </w:pPr>
      <w:r w:rsidRPr="00FB4533">
        <w:rPr>
          <w:rFonts w:ascii="Arial" w:hAnsi="Arial" w:cs="Arial"/>
          <w:b/>
          <w:bCs/>
          <w:sz w:val="24"/>
          <w:szCs w:val="24"/>
          <w:u w:val="single"/>
        </w:rPr>
        <w:t>City of Williston</w:t>
      </w:r>
      <w:r w:rsidR="008A42DC" w:rsidRPr="00FB4533">
        <w:rPr>
          <w:rFonts w:ascii="Arial" w:hAnsi="Arial" w:cs="Arial"/>
          <w:b/>
          <w:bCs/>
          <w:sz w:val="24"/>
          <w:szCs w:val="24"/>
          <w:u w:val="single"/>
        </w:rPr>
        <w:t xml:space="preserve"> </w:t>
      </w:r>
      <w:r w:rsidRPr="00FB4533">
        <w:rPr>
          <w:rFonts w:ascii="Arial" w:hAnsi="Arial" w:cs="Arial"/>
          <w:b/>
          <w:bCs/>
          <w:sz w:val="24"/>
          <w:szCs w:val="24"/>
          <w:u w:val="single"/>
        </w:rPr>
        <w:t>Full-Time Employee Benefits at a Glance</w:t>
      </w:r>
    </w:p>
    <w:p w14:paraId="58940F9C" w14:textId="77777777" w:rsidR="00C93009" w:rsidRPr="00816D49" w:rsidRDefault="00C93009" w:rsidP="00C93009">
      <w:pPr>
        <w:ind w:right="-266"/>
        <w:jc w:val="left"/>
        <w:rPr>
          <w:rFonts w:ascii="Arial" w:hAnsi="Arial" w:cs="Arial"/>
          <w:sz w:val="24"/>
          <w:szCs w:val="24"/>
        </w:rPr>
      </w:pPr>
    </w:p>
    <w:p w14:paraId="70CF85AA" w14:textId="5DB043AE" w:rsidR="008A42DC" w:rsidRPr="00816D49" w:rsidRDefault="00C93009" w:rsidP="004A0CC6">
      <w:pPr>
        <w:spacing w:line="360" w:lineRule="auto"/>
        <w:ind w:right="-266"/>
        <w:jc w:val="left"/>
        <w:rPr>
          <w:rFonts w:ascii="Arial Nova" w:hAnsi="Arial Nova" w:cs="Arial"/>
          <w:b/>
          <w:bCs/>
          <w:sz w:val="20"/>
          <w:u w:val="single"/>
        </w:rPr>
      </w:pPr>
      <w:r w:rsidRPr="00816D49">
        <w:rPr>
          <w:rFonts w:ascii="Arial Nova" w:hAnsi="Arial Nova" w:cs="Arial"/>
          <w:b/>
          <w:bCs/>
          <w:sz w:val="20"/>
          <w:u w:val="single"/>
        </w:rPr>
        <w:t>RETIREMENT</w:t>
      </w:r>
    </w:p>
    <w:p w14:paraId="75BE7F98" w14:textId="337D004C" w:rsidR="00C93009" w:rsidRPr="00816D49" w:rsidRDefault="008A42DC" w:rsidP="008A42DC">
      <w:pPr>
        <w:spacing w:line="276" w:lineRule="auto"/>
        <w:ind w:right="-266"/>
        <w:jc w:val="left"/>
        <w:rPr>
          <w:rFonts w:ascii="Arial Nova" w:hAnsi="Arial Nova" w:cs="Arial"/>
          <w:sz w:val="20"/>
        </w:rPr>
      </w:pPr>
      <w:r w:rsidRPr="00816D49">
        <w:rPr>
          <w:rFonts w:ascii="Arial Nova" w:hAnsi="Arial Nova" w:cs="Arial"/>
          <w:b/>
          <w:bCs/>
          <w:sz w:val="20"/>
        </w:rPr>
        <w:t xml:space="preserve">Plan Trustee: </w:t>
      </w:r>
      <w:r w:rsidRPr="00816D49">
        <w:rPr>
          <w:rFonts w:ascii="Arial Nova" w:hAnsi="Arial Nova" w:cs="Arial"/>
          <w:sz w:val="20"/>
        </w:rPr>
        <w:t>Florida Municipal Pension Trust Fund (FMIT)</w:t>
      </w:r>
    </w:p>
    <w:p w14:paraId="484C9D8E" w14:textId="139E0FBF" w:rsidR="008A42DC" w:rsidRPr="00816D49" w:rsidRDefault="008A42DC" w:rsidP="008A42DC">
      <w:pPr>
        <w:spacing w:line="276" w:lineRule="auto"/>
        <w:ind w:right="-266"/>
        <w:jc w:val="left"/>
        <w:rPr>
          <w:rFonts w:ascii="Arial Nova" w:hAnsi="Arial Nova" w:cs="Arial"/>
          <w:sz w:val="20"/>
        </w:rPr>
      </w:pPr>
      <w:r w:rsidRPr="00816D49">
        <w:rPr>
          <w:rFonts w:ascii="Arial Nova" w:hAnsi="Arial Nova" w:cs="Arial"/>
          <w:b/>
          <w:bCs/>
          <w:sz w:val="20"/>
        </w:rPr>
        <w:t xml:space="preserve">Website: </w:t>
      </w:r>
      <w:hyperlink r:id="rId7" w:history="1">
        <w:r w:rsidRPr="00816D49">
          <w:rPr>
            <w:rStyle w:val="Hyperlink"/>
            <w:rFonts w:ascii="Arial Nova" w:hAnsi="Arial Nova" w:cs="Arial"/>
            <w:sz w:val="20"/>
          </w:rPr>
          <w:t>https://retirement.flcities.com/</w:t>
        </w:r>
      </w:hyperlink>
    </w:p>
    <w:p w14:paraId="218A0982" w14:textId="46B50D0D" w:rsidR="008A42DC" w:rsidRPr="00816D49" w:rsidRDefault="008A42DC" w:rsidP="008A42DC">
      <w:pPr>
        <w:spacing w:line="276" w:lineRule="auto"/>
        <w:ind w:right="-266"/>
        <w:jc w:val="left"/>
        <w:rPr>
          <w:rFonts w:ascii="Arial Nova" w:hAnsi="Arial Nova" w:cs="Arial"/>
          <w:sz w:val="20"/>
        </w:rPr>
      </w:pPr>
      <w:r w:rsidRPr="00816D49">
        <w:rPr>
          <w:rFonts w:ascii="Arial Nova" w:hAnsi="Arial Nova" w:cs="Arial"/>
          <w:b/>
          <w:bCs/>
          <w:sz w:val="20"/>
        </w:rPr>
        <w:t xml:space="preserve">Plan Administrator: </w:t>
      </w:r>
      <w:r w:rsidRPr="00816D49">
        <w:rPr>
          <w:rFonts w:ascii="Arial Nova" w:hAnsi="Arial Nova" w:cs="Arial"/>
          <w:sz w:val="20"/>
        </w:rPr>
        <w:t>Florida League of Cities, Inc.</w:t>
      </w:r>
    </w:p>
    <w:p w14:paraId="1E56FED8" w14:textId="6130EE78" w:rsidR="00C93009" w:rsidRPr="00816D49" w:rsidRDefault="008A42DC" w:rsidP="00C93009">
      <w:pPr>
        <w:ind w:right="-266"/>
        <w:jc w:val="left"/>
        <w:rPr>
          <w:rFonts w:ascii="Arial Nova" w:hAnsi="Arial Nova" w:cs="Arial"/>
          <w:sz w:val="20"/>
        </w:rPr>
      </w:pPr>
      <w:r w:rsidRPr="00816D49">
        <w:rPr>
          <w:rFonts w:ascii="Arial Nova" w:hAnsi="Arial Nova" w:cs="Arial"/>
          <w:b/>
          <w:bCs/>
          <w:sz w:val="20"/>
        </w:rPr>
        <w:t xml:space="preserve">Eligibility: </w:t>
      </w:r>
      <w:r w:rsidRPr="00816D49">
        <w:rPr>
          <w:rFonts w:ascii="Arial Nova" w:hAnsi="Arial Nova" w:cs="Arial"/>
          <w:sz w:val="20"/>
        </w:rPr>
        <w:t xml:space="preserve">Full-Time employees become participants </w:t>
      </w:r>
      <w:r w:rsidR="00527F45">
        <w:rPr>
          <w:rFonts w:ascii="Arial Nova" w:hAnsi="Arial Nova" w:cs="Arial"/>
          <w:sz w:val="20"/>
        </w:rPr>
        <w:t xml:space="preserve">in </w:t>
      </w:r>
      <w:r w:rsidRPr="00816D49">
        <w:rPr>
          <w:rFonts w:ascii="Arial Nova" w:hAnsi="Arial Nova" w:cs="Arial"/>
          <w:sz w:val="20"/>
        </w:rPr>
        <w:t xml:space="preserve">the Retirement Plan </w:t>
      </w:r>
      <w:r w:rsidR="00C216F6" w:rsidRPr="00816D49">
        <w:rPr>
          <w:rFonts w:ascii="Arial Nova" w:hAnsi="Arial Nova" w:cs="Arial"/>
          <w:sz w:val="20"/>
        </w:rPr>
        <w:t>on their first day of employment with the City of Williston</w:t>
      </w:r>
      <w:r w:rsidR="00D512BF">
        <w:rPr>
          <w:rFonts w:ascii="Arial Nova" w:hAnsi="Arial Nova" w:cs="Arial"/>
          <w:sz w:val="20"/>
        </w:rPr>
        <w:t xml:space="preserve"> and are fully vested after </w:t>
      </w:r>
      <w:r w:rsidR="00982241">
        <w:rPr>
          <w:rFonts w:ascii="Arial Nova" w:hAnsi="Arial Nova" w:cs="Arial"/>
          <w:sz w:val="20"/>
        </w:rPr>
        <w:t>five (</w:t>
      </w:r>
      <w:r w:rsidR="00D512BF">
        <w:rPr>
          <w:rFonts w:ascii="Arial Nova" w:hAnsi="Arial Nova" w:cs="Arial"/>
          <w:sz w:val="20"/>
        </w:rPr>
        <w:t>5</w:t>
      </w:r>
      <w:r w:rsidR="00982241">
        <w:rPr>
          <w:rFonts w:ascii="Arial Nova" w:hAnsi="Arial Nova" w:cs="Arial"/>
          <w:sz w:val="20"/>
        </w:rPr>
        <w:t>)</w:t>
      </w:r>
      <w:r w:rsidR="00D512BF">
        <w:rPr>
          <w:rFonts w:ascii="Arial Nova" w:hAnsi="Arial Nova" w:cs="Arial"/>
          <w:sz w:val="20"/>
        </w:rPr>
        <w:t xml:space="preserve"> years of full-time employment. </w:t>
      </w:r>
    </w:p>
    <w:p w14:paraId="10E8281B" w14:textId="23733CA1" w:rsidR="00C216F6" w:rsidRPr="00816D49" w:rsidRDefault="00C216F6" w:rsidP="00C93009">
      <w:pPr>
        <w:ind w:right="-266"/>
        <w:jc w:val="left"/>
        <w:rPr>
          <w:rFonts w:ascii="Arial Nova" w:hAnsi="Arial Nova" w:cs="Arial"/>
          <w:sz w:val="20"/>
        </w:rPr>
      </w:pPr>
      <w:r w:rsidRPr="00816D49">
        <w:rPr>
          <w:rFonts w:ascii="Arial Nova" w:hAnsi="Arial Nova" w:cs="Arial"/>
          <w:b/>
          <w:bCs/>
          <w:sz w:val="20"/>
        </w:rPr>
        <w:t xml:space="preserve">General, Full-time Employee Contribution: </w:t>
      </w:r>
      <w:bookmarkStart w:id="0" w:name="_Hlk130560662"/>
      <w:r w:rsidRPr="00816D49">
        <w:rPr>
          <w:rFonts w:ascii="Arial Nova" w:hAnsi="Arial Nova" w:cs="Arial"/>
          <w:sz w:val="20"/>
        </w:rPr>
        <w:t xml:space="preserve">Members of the Plan shall be required to make regular contributions to the Fund in the amount of </w:t>
      </w:r>
      <w:r w:rsidRPr="00816D49">
        <w:rPr>
          <w:rFonts w:ascii="Arial Nova" w:hAnsi="Arial Nova" w:cs="Arial"/>
          <w:b/>
          <w:bCs/>
          <w:sz w:val="20"/>
        </w:rPr>
        <w:t>5%</w:t>
      </w:r>
      <w:r w:rsidRPr="00816D49">
        <w:rPr>
          <w:rFonts w:ascii="Arial Nova" w:hAnsi="Arial Nova" w:cs="Arial"/>
          <w:sz w:val="20"/>
        </w:rPr>
        <w:t xml:space="preserve"> of their yearly salary on a pre-tax basis, each </w:t>
      </w:r>
      <w:r w:rsidR="00D512BF" w:rsidRPr="00816D49">
        <w:rPr>
          <w:rFonts w:ascii="Arial Nova" w:hAnsi="Arial Nova" w:cs="Arial"/>
          <w:sz w:val="20"/>
        </w:rPr>
        <w:t>pay period</w:t>
      </w:r>
      <w:r w:rsidRPr="00816D49">
        <w:rPr>
          <w:rFonts w:ascii="Arial Nova" w:hAnsi="Arial Nova" w:cs="Arial"/>
          <w:sz w:val="20"/>
        </w:rPr>
        <w:t>.</w:t>
      </w:r>
      <w:bookmarkEnd w:id="0"/>
    </w:p>
    <w:p w14:paraId="3629338A" w14:textId="7BAA2FB8" w:rsidR="00C216F6" w:rsidRPr="00816D49" w:rsidRDefault="00C216F6" w:rsidP="00C93009">
      <w:pPr>
        <w:ind w:right="-266"/>
        <w:jc w:val="left"/>
        <w:rPr>
          <w:rFonts w:ascii="Arial Nova" w:hAnsi="Arial Nova" w:cs="Arial"/>
          <w:sz w:val="20"/>
        </w:rPr>
      </w:pPr>
      <w:r w:rsidRPr="00816D49">
        <w:rPr>
          <w:rFonts w:ascii="Arial Nova" w:hAnsi="Arial Nova" w:cs="Arial"/>
          <w:b/>
          <w:bCs/>
          <w:sz w:val="20"/>
        </w:rPr>
        <w:t>Full-time Police Officers of the City of Williston:</w:t>
      </w:r>
      <w:r w:rsidRPr="00816D49">
        <w:rPr>
          <w:rFonts w:ascii="Arial Nova" w:hAnsi="Arial Nova" w:cs="Arial"/>
          <w:sz w:val="20"/>
        </w:rPr>
        <w:t xml:space="preserve"> Members of the Plan shall be required to make regular contributions to the Fund in the amount of </w:t>
      </w:r>
      <w:r w:rsidRPr="00816D49">
        <w:rPr>
          <w:rFonts w:ascii="Arial Nova" w:hAnsi="Arial Nova" w:cs="Arial"/>
          <w:b/>
          <w:bCs/>
          <w:sz w:val="20"/>
        </w:rPr>
        <w:t>5%</w:t>
      </w:r>
      <w:r w:rsidRPr="00816D49">
        <w:rPr>
          <w:rFonts w:ascii="Arial Nova" w:hAnsi="Arial Nova" w:cs="Arial"/>
          <w:sz w:val="20"/>
        </w:rPr>
        <w:t xml:space="preserve"> of their yearly salary on a pre-tax basis, each pay-period.</w:t>
      </w:r>
    </w:p>
    <w:p w14:paraId="4AF5A05A" w14:textId="278B29CD" w:rsidR="00C216F6" w:rsidRPr="00816D49" w:rsidRDefault="00C216F6" w:rsidP="00C93009">
      <w:pPr>
        <w:ind w:right="-266"/>
        <w:jc w:val="left"/>
        <w:rPr>
          <w:rFonts w:ascii="Arial Nova" w:hAnsi="Arial Nova" w:cs="Arial"/>
          <w:sz w:val="20"/>
        </w:rPr>
      </w:pPr>
      <w:r w:rsidRPr="00816D49">
        <w:rPr>
          <w:rFonts w:ascii="Arial Nova" w:hAnsi="Arial Nova" w:cs="Arial"/>
          <w:b/>
          <w:bCs/>
          <w:sz w:val="20"/>
        </w:rPr>
        <w:t>Contributions to the Plan by the City of Williston:</w:t>
      </w:r>
      <w:r w:rsidR="00740961" w:rsidRPr="00816D49">
        <w:rPr>
          <w:rFonts w:ascii="Arial Nova" w:hAnsi="Arial Nova" w:cs="Arial"/>
          <w:b/>
          <w:bCs/>
          <w:sz w:val="20"/>
        </w:rPr>
        <w:t xml:space="preserve"> </w:t>
      </w:r>
      <w:r w:rsidR="00740961" w:rsidRPr="00816D49">
        <w:rPr>
          <w:rFonts w:ascii="Arial Nova" w:hAnsi="Arial Nova" w:cs="Arial"/>
          <w:sz w:val="20"/>
        </w:rPr>
        <w:t>Contributions made by the City of Williston vary and are based on the standards and guidelines outlined from the Governmental Accounting Standards Board. (GASB)</w:t>
      </w:r>
    </w:p>
    <w:p w14:paraId="20CF7584" w14:textId="51DC0CD6" w:rsidR="001D55E5" w:rsidRPr="00816D49" w:rsidRDefault="001D55E5" w:rsidP="00C93009">
      <w:pPr>
        <w:ind w:right="-266"/>
        <w:jc w:val="left"/>
        <w:rPr>
          <w:rFonts w:ascii="Arial Nova" w:hAnsi="Arial Nova" w:cs="Arial"/>
          <w:sz w:val="20"/>
        </w:rPr>
      </w:pPr>
    </w:p>
    <w:p w14:paraId="01E55D51" w14:textId="7964CA7C" w:rsidR="001D55E5" w:rsidRPr="00816D49" w:rsidRDefault="001D55E5" w:rsidP="001D55E5">
      <w:pPr>
        <w:spacing w:line="360" w:lineRule="auto"/>
        <w:ind w:right="-266"/>
        <w:jc w:val="left"/>
        <w:rPr>
          <w:rFonts w:ascii="Arial Nova" w:hAnsi="Arial Nova" w:cs="Arial"/>
          <w:b/>
          <w:bCs/>
          <w:sz w:val="20"/>
          <w:u w:val="single"/>
        </w:rPr>
      </w:pPr>
      <w:r w:rsidRPr="00816D49">
        <w:rPr>
          <w:rFonts w:ascii="Arial Nova" w:hAnsi="Arial Nova" w:cs="Arial"/>
          <w:b/>
          <w:bCs/>
          <w:sz w:val="20"/>
          <w:u w:val="single"/>
        </w:rPr>
        <w:t>OPTIONAL RETIRMENT PLAN</w:t>
      </w:r>
    </w:p>
    <w:p w14:paraId="60FCC60B" w14:textId="06FD9D72" w:rsidR="00D512BF" w:rsidRDefault="001D55E5" w:rsidP="00C93009">
      <w:pPr>
        <w:ind w:right="-266"/>
        <w:jc w:val="left"/>
        <w:rPr>
          <w:rFonts w:ascii="Arial Nova" w:hAnsi="Arial Nova" w:cs="Arial"/>
          <w:sz w:val="20"/>
        </w:rPr>
      </w:pPr>
      <w:r w:rsidRPr="00816D49">
        <w:rPr>
          <w:rFonts w:ascii="Arial Nova" w:hAnsi="Arial Nova" w:cs="Arial"/>
          <w:b/>
          <w:bCs/>
          <w:sz w:val="20"/>
        </w:rPr>
        <w:t xml:space="preserve">457 (b) Deferred Compensation Plan: </w:t>
      </w:r>
      <w:r w:rsidR="004D383E" w:rsidRPr="00816D49">
        <w:rPr>
          <w:rFonts w:ascii="Arial Nova" w:hAnsi="Arial Nova" w:cs="Arial"/>
          <w:sz w:val="20"/>
        </w:rPr>
        <w:t xml:space="preserve">Advisors for this plan are located at Seacoast </w:t>
      </w:r>
      <w:r w:rsidR="00EA0F49">
        <w:rPr>
          <w:rFonts w:ascii="Arial Nova" w:hAnsi="Arial Nova" w:cs="Arial"/>
          <w:sz w:val="20"/>
        </w:rPr>
        <w:t>Wealth Management</w:t>
      </w:r>
      <w:r w:rsidR="004D383E" w:rsidRPr="00816D49">
        <w:rPr>
          <w:rFonts w:ascii="Arial Nova" w:hAnsi="Arial Nova" w:cs="Arial"/>
          <w:sz w:val="20"/>
        </w:rPr>
        <w:t>, Williston, Florida</w:t>
      </w:r>
      <w:r w:rsidR="00D512BF">
        <w:rPr>
          <w:rFonts w:ascii="Arial Nova" w:hAnsi="Arial Nova" w:cs="Arial"/>
          <w:sz w:val="20"/>
        </w:rPr>
        <w:t xml:space="preserve">. Seacoast Wealth Management also </w:t>
      </w:r>
      <w:r w:rsidR="006C45EF">
        <w:rPr>
          <w:rFonts w:ascii="Arial Nova" w:hAnsi="Arial Nova" w:cs="Arial"/>
          <w:sz w:val="20"/>
        </w:rPr>
        <w:t xml:space="preserve">offers </w:t>
      </w:r>
      <w:r w:rsidR="00D512BF">
        <w:rPr>
          <w:rFonts w:ascii="Arial Nova" w:hAnsi="Arial Nova" w:cs="Arial"/>
          <w:sz w:val="20"/>
        </w:rPr>
        <w:t>the following services:</w:t>
      </w:r>
    </w:p>
    <w:p w14:paraId="18A4445E" w14:textId="77777777" w:rsidR="00D512BF" w:rsidRDefault="00D512BF" w:rsidP="00C93009">
      <w:pPr>
        <w:ind w:right="-266"/>
        <w:jc w:val="left"/>
        <w:rPr>
          <w:rFonts w:ascii="Arial Nova" w:hAnsi="Arial Nova" w:cs="Arial"/>
          <w:sz w:val="20"/>
        </w:rPr>
      </w:pPr>
    </w:p>
    <w:p w14:paraId="29F08ADD" w14:textId="6769A88F" w:rsidR="001D55E5" w:rsidRPr="006C45EF" w:rsidRDefault="00D512BF" w:rsidP="00D512BF">
      <w:pPr>
        <w:pStyle w:val="ListParagraph"/>
        <w:numPr>
          <w:ilvl w:val="0"/>
          <w:numId w:val="4"/>
        </w:numPr>
        <w:ind w:right="-266"/>
        <w:jc w:val="left"/>
        <w:rPr>
          <w:rFonts w:ascii="Arial Nova" w:hAnsi="Arial Nova" w:cs="Arial"/>
          <w:b/>
          <w:bCs/>
          <w:sz w:val="20"/>
        </w:rPr>
      </w:pPr>
      <w:r w:rsidRPr="006C45EF">
        <w:rPr>
          <w:rFonts w:ascii="Arial Nova" w:hAnsi="Arial Nova" w:cs="Arial"/>
          <w:b/>
          <w:bCs/>
          <w:sz w:val="20"/>
        </w:rPr>
        <w:t xml:space="preserve">Customized Money Management Solutions </w:t>
      </w:r>
    </w:p>
    <w:p w14:paraId="7C017874" w14:textId="231FAA25" w:rsidR="00D512BF" w:rsidRPr="006C45EF" w:rsidRDefault="00D512BF" w:rsidP="00D512BF">
      <w:pPr>
        <w:pStyle w:val="ListParagraph"/>
        <w:numPr>
          <w:ilvl w:val="0"/>
          <w:numId w:val="4"/>
        </w:numPr>
        <w:ind w:right="-266"/>
        <w:jc w:val="left"/>
        <w:rPr>
          <w:rFonts w:ascii="Arial Nova" w:hAnsi="Arial Nova" w:cs="Arial"/>
          <w:b/>
          <w:bCs/>
          <w:sz w:val="20"/>
        </w:rPr>
      </w:pPr>
      <w:r w:rsidRPr="006C45EF">
        <w:rPr>
          <w:rFonts w:ascii="Arial Nova" w:hAnsi="Arial Nova" w:cs="Arial"/>
          <w:b/>
          <w:bCs/>
          <w:sz w:val="20"/>
        </w:rPr>
        <w:t>Comprehensive Financial Planning</w:t>
      </w:r>
    </w:p>
    <w:p w14:paraId="70B94529" w14:textId="3FA98CFE" w:rsidR="00D512BF" w:rsidRPr="006C45EF" w:rsidRDefault="00D512BF" w:rsidP="00D512BF">
      <w:pPr>
        <w:pStyle w:val="ListParagraph"/>
        <w:numPr>
          <w:ilvl w:val="0"/>
          <w:numId w:val="4"/>
        </w:numPr>
        <w:ind w:right="-266"/>
        <w:jc w:val="left"/>
        <w:rPr>
          <w:rFonts w:ascii="Arial Nova" w:hAnsi="Arial Nova" w:cs="Arial"/>
          <w:b/>
          <w:bCs/>
          <w:sz w:val="20"/>
        </w:rPr>
      </w:pPr>
      <w:r w:rsidRPr="006C45EF">
        <w:rPr>
          <w:rFonts w:ascii="Arial Nova" w:hAnsi="Arial Nova" w:cs="Arial"/>
          <w:b/>
          <w:bCs/>
          <w:sz w:val="20"/>
        </w:rPr>
        <w:t>Estate and Multi-Generational Planning Strategies</w:t>
      </w:r>
    </w:p>
    <w:p w14:paraId="6A059A76" w14:textId="262ED043" w:rsidR="00D512BF" w:rsidRPr="006C45EF" w:rsidRDefault="006C45EF" w:rsidP="00D512BF">
      <w:pPr>
        <w:pStyle w:val="ListParagraph"/>
        <w:numPr>
          <w:ilvl w:val="0"/>
          <w:numId w:val="4"/>
        </w:numPr>
        <w:ind w:right="-266"/>
        <w:jc w:val="left"/>
        <w:rPr>
          <w:rFonts w:ascii="Arial Nova" w:hAnsi="Arial Nova" w:cs="Arial"/>
          <w:b/>
          <w:bCs/>
          <w:sz w:val="20"/>
        </w:rPr>
      </w:pPr>
      <w:r w:rsidRPr="006C45EF">
        <w:rPr>
          <w:rFonts w:ascii="Arial Nova" w:hAnsi="Arial Nova" w:cs="Arial"/>
          <w:b/>
          <w:bCs/>
          <w:sz w:val="20"/>
        </w:rPr>
        <w:t>Strategic Credit and Banking Solutions</w:t>
      </w:r>
    </w:p>
    <w:p w14:paraId="0EFEB105" w14:textId="40BEDE55" w:rsidR="006C45EF" w:rsidRPr="006C45EF" w:rsidRDefault="006C45EF" w:rsidP="00D512BF">
      <w:pPr>
        <w:pStyle w:val="ListParagraph"/>
        <w:numPr>
          <w:ilvl w:val="0"/>
          <w:numId w:val="4"/>
        </w:numPr>
        <w:ind w:right="-266"/>
        <w:jc w:val="left"/>
        <w:rPr>
          <w:rFonts w:ascii="Arial Nova" w:hAnsi="Arial Nova" w:cs="Arial"/>
          <w:b/>
          <w:bCs/>
          <w:sz w:val="20"/>
        </w:rPr>
      </w:pPr>
      <w:r w:rsidRPr="006C45EF">
        <w:rPr>
          <w:rFonts w:ascii="Arial Nova" w:hAnsi="Arial Nova" w:cs="Arial"/>
          <w:b/>
          <w:bCs/>
          <w:sz w:val="20"/>
        </w:rPr>
        <w:t>Risk Management and Asset Protection Strategies</w:t>
      </w:r>
    </w:p>
    <w:p w14:paraId="221289AA" w14:textId="261A2504" w:rsidR="006C45EF" w:rsidRDefault="006C45EF" w:rsidP="00D512BF">
      <w:pPr>
        <w:pStyle w:val="ListParagraph"/>
        <w:numPr>
          <w:ilvl w:val="0"/>
          <w:numId w:val="4"/>
        </w:numPr>
        <w:ind w:right="-266"/>
        <w:jc w:val="left"/>
        <w:rPr>
          <w:rFonts w:ascii="Arial Nova" w:hAnsi="Arial Nova" w:cs="Arial"/>
          <w:b/>
          <w:bCs/>
          <w:sz w:val="20"/>
        </w:rPr>
      </w:pPr>
      <w:r w:rsidRPr="006C45EF">
        <w:rPr>
          <w:rFonts w:ascii="Arial Nova" w:hAnsi="Arial Nova" w:cs="Arial"/>
          <w:b/>
          <w:bCs/>
          <w:sz w:val="20"/>
        </w:rPr>
        <w:t>Executive Compensation and Business Transition Planning</w:t>
      </w:r>
    </w:p>
    <w:p w14:paraId="3F047AA1" w14:textId="7848F3FF" w:rsidR="006C45EF" w:rsidRPr="006C45EF" w:rsidRDefault="006C45EF" w:rsidP="00D512BF">
      <w:pPr>
        <w:pStyle w:val="ListParagraph"/>
        <w:numPr>
          <w:ilvl w:val="0"/>
          <w:numId w:val="4"/>
        </w:numPr>
        <w:ind w:right="-266"/>
        <w:jc w:val="left"/>
        <w:rPr>
          <w:rFonts w:ascii="Arial Nova" w:hAnsi="Arial Nova" w:cs="Arial"/>
          <w:b/>
          <w:bCs/>
          <w:sz w:val="20"/>
        </w:rPr>
      </w:pPr>
      <w:r>
        <w:rPr>
          <w:rFonts w:ascii="Arial Nova" w:hAnsi="Arial Nova" w:cs="Arial"/>
          <w:b/>
          <w:bCs/>
          <w:sz w:val="20"/>
        </w:rPr>
        <w:t>401k and Other Qualified Plans</w:t>
      </w:r>
    </w:p>
    <w:p w14:paraId="3F9771EC" w14:textId="5ED4180C" w:rsidR="006C45EF" w:rsidRDefault="006C45EF" w:rsidP="00D512BF">
      <w:pPr>
        <w:pStyle w:val="ListParagraph"/>
        <w:numPr>
          <w:ilvl w:val="0"/>
          <w:numId w:val="4"/>
        </w:numPr>
        <w:ind w:right="-266"/>
        <w:jc w:val="left"/>
        <w:rPr>
          <w:rFonts w:ascii="Arial Nova" w:hAnsi="Arial Nova" w:cs="Arial"/>
          <w:b/>
          <w:bCs/>
          <w:sz w:val="20"/>
        </w:rPr>
      </w:pPr>
      <w:r w:rsidRPr="006C45EF">
        <w:rPr>
          <w:rFonts w:ascii="Arial Nova" w:hAnsi="Arial Nova" w:cs="Arial"/>
          <w:b/>
          <w:bCs/>
          <w:sz w:val="20"/>
        </w:rPr>
        <w:t>Exclusive Access to Special Events</w:t>
      </w:r>
    </w:p>
    <w:p w14:paraId="3E77EFD1" w14:textId="77777777" w:rsidR="002B23A2" w:rsidRPr="002B23A2" w:rsidRDefault="002B23A2" w:rsidP="002B23A2">
      <w:pPr>
        <w:ind w:right="-266"/>
        <w:jc w:val="left"/>
        <w:rPr>
          <w:rFonts w:ascii="Arial Nova" w:hAnsi="Arial Nova" w:cs="Arial"/>
          <w:b/>
          <w:bCs/>
          <w:sz w:val="20"/>
        </w:rPr>
      </w:pPr>
    </w:p>
    <w:p w14:paraId="5E110275" w14:textId="4D983E36" w:rsidR="00740961" w:rsidRPr="00816D49" w:rsidRDefault="00740961" w:rsidP="00C93009">
      <w:pPr>
        <w:ind w:right="-266"/>
        <w:jc w:val="left"/>
        <w:rPr>
          <w:rFonts w:ascii="Arial Nova" w:hAnsi="Arial Nova" w:cs="Arial"/>
          <w:sz w:val="20"/>
        </w:rPr>
      </w:pPr>
    </w:p>
    <w:p w14:paraId="6497732F" w14:textId="42836212" w:rsidR="00740961" w:rsidRPr="00816D49" w:rsidRDefault="00740961" w:rsidP="004A0CC6">
      <w:pPr>
        <w:spacing w:line="360" w:lineRule="auto"/>
        <w:ind w:right="-266"/>
        <w:jc w:val="left"/>
        <w:rPr>
          <w:rFonts w:ascii="Arial Nova" w:hAnsi="Arial Nova" w:cs="Arial"/>
          <w:b/>
          <w:bCs/>
          <w:sz w:val="20"/>
          <w:u w:val="single"/>
        </w:rPr>
      </w:pPr>
      <w:r w:rsidRPr="00816D49">
        <w:rPr>
          <w:rFonts w:ascii="Arial Nova" w:hAnsi="Arial Nova" w:cs="Arial"/>
          <w:b/>
          <w:bCs/>
          <w:sz w:val="20"/>
          <w:u w:val="single"/>
        </w:rPr>
        <w:t>OPTIONAL/SUPPLEMENTAL BENEFITS</w:t>
      </w:r>
      <w:r w:rsidR="00A17C2D" w:rsidRPr="00816D49">
        <w:rPr>
          <w:rFonts w:ascii="Arial Nova" w:hAnsi="Arial Nova" w:cs="Arial"/>
          <w:b/>
          <w:bCs/>
          <w:sz w:val="20"/>
          <w:u w:val="single"/>
        </w:rPr>
        <w:t>-EMPLOYEE AND FAMILY</w:t>
      </w:r>
      <w:r w:rsidRPr="00816D49">
        <w:rPr>
          <w:rFonts w:ascii="Arial Nova" w:hAnsi="Arial Nova" w:cs="Arial"/>
          <w:b/>
          <w:bCs/>
          <w:sz w:val="20"/>
          <w:u w:val="single"/>
        </w:rPr>
        <w:t xml:space="preserve"> (Employee paid)</w:t>
      </w:r>
    </w:p>
    <w:p w14:paraId="7FEEC516" w14:textId="048AC88C" w:rsidR="004A0CC6" w:rsidRPr="00816D49" w:rsidRDefault="004A0CC6" w:rsidP="00C93009">
      <w:pPr>
        <w:ind w:right="-266"/>
        <w:jc w:val="left"/>
        <w:rPr>
          <w:rFonts w:ascii="Arial Nova" w:hAnsi="Arial Nova" w:cs="Arial"/>
          <w:sz w:val="20"/>
        </w:rPr>
      </w:pPr>
      <w:r w:rsidRPr="00816D49">
        <w:rPr>
          <w:rFonts w:ascii="Arial Nova" w:hAnsi="Arial Nova" w:cs="Arial"/>
          <w:b/>
          <w:bCs/>
          <w:sz w:val="20"/>
        </w:rPr>
        <w:t xml:space="preserve">Allstate: </w:t>
      </w:r>
      <w:r w:rsidRPr="00816D49">
        <w:rPr>
          <w:rFonts w:ascii="Arial Nova" w:hAnsi="Arial Nova" w:cs="Arial"/>
          <w:sz w:val="20"/>
        </w:rPr>
        <w:t xml:space="preserve">Critical Illness Insurance, Accident Insurance, Term Life Insurance, </w:t>
      </w:r>
      <w:r w:rsidR="00476CE0" w:rsidRPr="00816D49">
        <w:rPr>
          <w:rFonts w:ascii="Arial Nova" w:hAnsi="Arial Nova" w:cs="Arial"/>
          <w:sz w:val="20"/>
        </w:rPr>
        <w:t xml:space="preserve">Supplemental Health Insurance, </w:t>
      </w:r>
      <w:r w:rsidRPr="00816D49">
        <w:rPr>
          <w:rFonts w:ascii="Arial Nova" w:hAnsi="Arial Nova" w:cs="Arial"/>
          <w:sz w:val="20"/>
        </w:rPr>
        <w:t xml:space="preserve">Cancer Insurance, and </w:t>
      </w:r>
      <w:r w:rsidR="00476CE0" w:rsidRPr="00816D49">
        <w:rPr>
          <w:rFonts w:ascii="Arial Nova" w:hAnsi="Arial Nova" w:cs="Arial"/>
          <w:sz w:val="20"/>
        </w:rPr>
        <w:t>Short-Term</w:t>
      </w:r>
      <w:r w:rsidRPr="00816D49">
        <w:rPr>
          <w:rFonts w:ascii="Arial Nova" w:hAnsi="Arial Nova" w:cs="Arial"/>
          <w:sz w:val="20"/>
        </w:rPr>
        <w:t xml:space="preserve"> Disability Insurance.</w:t>
      </w:r>
    </w:p>
    <w:p w14:paraId="58392259" w14:textId="7E86A03E" w:rsidR="004A0CC6" w:rsidRPr="00816D49" w:rsidRDefault="004A0CC6" w:rsidP="00C93009">
      <w:pPr>
        <w:ind w:right="-266"/>
        <w:jc w:val="left"/>
        <w:rPr>
          <w:rFonts w:ascii="Arial Nova" w:hAnsi="Arial Nova" w:cs="Arial"/>
          <w:sz w:val="20"/>
        </w:rPr>
      </w:pPr>
      <w:r w:rsidRPr="00816D49">
        <w:rPr>
          <w:rFonts w:ascii="Arial Nova" w:hAnsi="Arial Nova" w:cs="Arial"/>
          <w:b/>
          <w:bCs/>
          <w:sz w:val="20"/>
        </w:rPr>
        <w:t xml:space="preserve">Aflac: </w:t>
      </w:r>
      <w:r w:rsidR="00476CE0" w:rsidRPr="00816D49">
        <w:rPr>
          <w:rFonts w:ascii="Arial Nova" w:hAnsi="Arial Nova" w:cs="Arial"/>
          <w:sz w:val="20"/>
        </w:rPr>
        <w:t xml:space="preserve">Short Term Disability, Critical Care Protection, Vision Insurance, Dental Insurance, Accident Only Insurance, Cancer Indemnity Insurance, Hospital Confinement Indemnity Insurance, Life Insurance to include Whole Life, Term Life, and Juvenile Life Insurance policies. </w:t>
      </w:r>
    </w:p>
    <w:p w14:paraId="0DBE609D" w14:textId="23869AA8" w:rsidR="00EB00F2" w:rsidRPr="00816D49" w:rsidRDefault="00EB00F2" w:rsidP="00C93009">
      <w:pPr>
        <w:ind w:right="-266"/>
        <w:jc w:val="left"/>
        <w:rPr>
          <w:rFonts w:ascii="Arial Nova" w:hAnsi="Arial Nova" w:cs="Arial"/>
          <w:sz w:val="20"/>
        </w:rPr>
      </w:pPr>
      <w:r w:rsidRPr="00816D49">
        <w:rPr>
          <w:rFonts w:ascii="Arial Nova" w:hAnsi="Arial Nova" w:cs="Arial"/>
          <w:b/>
          <w:bCs/>
          <w:sz w:val="20"/>
        </w:rPr>
        <w:t xml:space="preserve">Globe Life: </w:t>
      </w:r>
      <w:r w:rsidRPr="00816D49">
        <w:rPr>
          <w:rFonts w:ascii="Arial Nova" w:hAnsi="Arial Nova" w:cs="Arial"/>
          <w:sz w:val="20"/>
        </w:rPr>
        <w:t>Term Life Insurance, Accident Insurance, Cancer Insurance, Critical Illness Insurance.</w:t>
      </w:r>
    </w:p>
    <w:p w14:paraId="7DE7F1F9" w14:textId="77777777" w:rsidR="00EB00F2" w:rsidRDefault="00EB00F2" w:rsidP="00C93009">
      <w:pPr>
        <w:ind w:right="-266"/>
        <w:jc w:val="left"/>
        <w:rPr>
          <w:rFonts w:ascii="Arial Nova" w:hAnsi="Arial Nova" w:cs="Arial"/>
          <w:sz w:val="20"/>
        </w:rPr>
      </w:pPr>
    </w:p>
    <w:p w14:paraId="0E101ECA" w14:textId="77777777" w:rsidR="006C45EF" w:rsidRDefault="006C45EF" w:rsidP="00C93009">
      <w:pPr>
        <w:ind w:right="-266"/>
        <w:jc w:val="left"/>
        <w:rPr>
          <w:rFonts w:ascii="Arial Nova" w:hAnsi="Arial Nova" w:cs="Arial"/>
          <w:sz w:val="20"/>
        </w:rPr>
      </w:pPr>
    </w:p>
    <w:p w14:paraId="2E30A68B" w14:textId="77777777" w:rsidR="006C45EF" w:rsidRDefault="006C45EF" w:rsidP="00C93009">
      <w:pPr>
        <w:ind w:right="-266"/>
        <w:jc w:val="left"/>
        <w:rPr>
          <w:rFonts w:ascii="Arial Nova" w:hAnsi="Arial Nova" w:cs="Arial"/>
          <w:sz w:val="20"/>
        </w:rPr>
      </w:pPr>
    </w:p>
    <w:p w14:paraId="7BDC6416" w14:textId="77777777" w:rsidR="006C45EF" w:rsidRDefault="006C45EF" w:rsidP="00C93009">
      <w:pPr>
        <w:ind w:right="-266"/>
        <w:jc w:val="left"/>
        <w:rPr>
          <w:rFonts w:ascii="Arial Nova" w:hAnsi="Arial Nova" w:cs="Arial"/>
          <w:sz w:val="20"/>
        </w:rPr>
      </w:pPr>
    </w:p>
    <w:p w14:paraId="35A7B5EF" w14:textId="77777777" w:rsidR="002B23A2" w:rsidRDefault="002B23A2" w:rsidP="00A17C2D">
      <w:pPr>
        <w:spacing w:line="360" w:lineRule="auto"/>
        <w:ind w:right="-266"/>
        <w:jc w:val="left"/>
        <w:rPr>
          <w:rFonts w:ascii="Arial Nova" w:hAnsi="Arial Nova" w:cs="Arial"/>
          <w:sz w:val="20"/>
        </w:rPr>
      </w:pPr>
    </w:p>
    <w:p w14:paraId="5CDCCD23" w14:textId="64FF6A8E" w:rsidR="00A17C2D" w:rsidRPr="00816D49" w:rsidRDefault="00A17C2D" w:rsidP="00A17C2D">
      <w:pPr>
        <w:spacing w:line="360" w:lineRule="auto"/>
        <w:ind w:right="-266"/>
        <w:jc w:val="left"/>
        <w:rPr>
          <w:rFonts w:ascii="Arial Nova" w:hAnsi="Arial Nova" w:cs="Arial"/>
          <w:b/>
          <w:bCs/>
          <w:sz w:val="20"/>
          <w:u w:val="single"/>
        </w:rPr>
      </w:pPr>
      <w:r w:rsidRPr="00816D49">
        <w:rPr>
          <w:rFonts w:ascii="Arial Nova" w:hAnsi="Arial Nova" w:cs="Arial"/>
          <w:b/>
          <w:bCs/>
          <w:sz w:val="20"/>
          <w:u w:val="single"/>
        </w:rPr>
        <w:t>LIFE INSURANCE</w:t>
      </w:r>
      <w:r w:rsidR="001B4582">
        <w:rPr>
          <w:rFonts w:ascii="Arial Nova" w:hAnsi="Arial Nova" w:cs="Arial"/>
          <w:b/>
          <w:bCs/>
          <w:sz w:val="20"/>
          <w:u w:val="single"/>
        </w:rPr>
        <w:t xml:space="preserve"> and INDEMNITY INSURANCE</w:t>
      </w:r>
    </w:p>
    <w:p w14:paraId="442C68F5" w14:textId="24788AF0" w:rsidR="00A17C2D" w:rsidRPr="00816D49" w:rsidRDefault="00B50404" w:rsidP="00A17C2D">
      <w:pPr>
        <w:ind w:right="-266"/>
        <w:jc w:val="left"/>
        <w:rPr>
          <w:rFonts w:ascii="Arial Nova" w:hAnsi="Arial Nova" w:cs="Arial"/>
          <w:sz w:val="20"/>
        </w:rPr>
      </w:pPr>
      <w:bookmarkStart w:id="1" w:name="_Hlk131091831"/>
      <w:r w:rsidRPr="00816D49">
        <w:rPr>
          <w:rFonts w:ascii="Arial Nova" w:hAnsi="Arial Nova" w:cs="Arial"/>
          <w:sz w:val="20"/>
        </w:rPr>
        <w:t>FMIT</w:t>
      </w:r>
      <w:r w:rsidR="001B4582">
        <w:rPr>
          <w:rFonts w:ascii="Arial Nova" w:hAnsi="Arial Nova" w:cs="Arial"/>
          <w:sz w:val="20"/>
        </w:rPr>
        <w:t xml:space="preserve">                                       Colonial Life</w:t>
      </w:r>
    </w:p>
    <w:p w14:paraId="675DA7B6" w14:textId="7821462F" w:rsidR="00B50404" w:rsidRPr="00816D49" w:rsidRDefault="00B50404" w:rsidP="00B50404">
      <w:pPr>
        <w:ind w:right="-266"/>
        <w:jc w:val="left"/>
        <w:rPr>
          <w:rFonts w:ascii="Arial Nova" w:hAnsi="Arial Nova" w:cs="Arial"/>
          <w:sz w:val="20"/>
        </w:rPr>
      </w:pPr>
      <w:r w:rsidRPr="00816D49">
        <w:rPr>
          <w:rFonts w:ascii="Arial Nova" w:hAnsi="Arial Nova" w:cs="Arial"/>
          <w:sz w:val="20"/>
        </w:rPr>
        <w:t>125 E. Colonial Dr.</w:t>
      </w:r>
      <w:r w:rsidR="001B4582">
        <w:rPr>
          <w:rFonts w:ascii="Arial Nova" w:hAnsi="Arial Nova" w:cs="Arial"/>
          <w:sz w:val="20"/>
        </w:rPr>
        <w:t xml:space="preserve">                  PO Box 1365</w:t>
      </w:r>
    </w:p>
    <w:p w14:paraId="02BB41A8" w14:textId="6D350E50" w:rsidR="00B50404" w:rsidRPr="00816D49" w:rsidRDefault="00B50404" w:rsidP="00B50404">
      <w:pPr>
        <w:ind w:right="-266"/>
        <w:jc w:val="left"/>
        <w:rPr>
          <w:rFonts w:ascii="Arial Nova" w:hAnsi="Arial Nova" w:cs="Arial"/>
          <w:sz w:val="20"/>
        </w:rPr>
      </w:pPr>
      <w:r w:rsidRPr="00816D49">
        <w:rPr>
          <w:rFonts w:ascii="Arial Nova" w:hAnsi="Arial Nova" w:cs="Arial"/>
          <w:sz w:val="20"/>
        </w:rPr>
        <w:t>Orlando, Fl. 32801</w:t>
      </w:r>
      <w:r w:rsidR="001B4582">
        <w:rPr>
          <w:rFonts w:ascii="Arial Nova" w:hAnsi="Arial Nova" w:cs="Arial"/>
          <w:sz w:val="20"/>
        </w:rPr>
        <w:t xml:space="preserve">                  Columbia, SC 29202</w:t>
      </w:r>
    </w:p>
    <w:bookmarkEnd w:id="1"/>
    <w:p w14:paraId="558D8F84" w14:textId="77777777" w:rsidR="00B50404" w:rsidRPr="00816D49" w:rsidRDefault="00B50404" w:rsidP="00B50404">
      <w:pPr>
        <w:ind w:right="-266"/>
        <w:jc w:val="left"/>
        <w:rPr>
          <w:rFonts w:ascii="Arial Nova" w:hAnsi="Arial Nova" w:cs="Arial"/>
          <w:sz w:val="20"/>
        </w:rPr>
      </w:pPr>
    </w:p>
    <w:p w14:paraId="5330A996" w14:textId="77137F71" w:rsidR="00A17C2D" w:rsidRPr="001B4582" w:rsidRDefault="00A17C2D" w:rsidP="001B4582">
      <w:pPr>
        <w:pStyle w:val="ListParagraph"/>
        <w:numPr>
          <w:ilvl w:val="0"/>
          <w:numId w:val="2"/>
        </w:numPr>
        <w:spacing w:line="360" w:lineRule="auto"/>
        <w:ind w:right="-266"/>
        <w:jc w:val="left"/>
        <w:rPr>
          <w:rFonts w:ascii="Arial Nova" w:hAnsi="Arial Nova" w:cs="Arial"/>
          <w:b/>
          <w:bCs/>
          <w:sz w:val="20"/>
        </w:rPr>
      </w:pPr>
      <w:r w:rsidRPr="001B4582">
        <w:rPr>
          <w:rFonts w:ascii="Arial Nova" w:hAnsi="Arial Nova" w:cs="Arial"/>
          <w:b/>
          <w:bCs/>
          <w:sz w:val="20"/>
        </w:rPr>
        <w:t xml:space="preserve">$15,000.00 Life Insurance coverage for FULL-TIME City of Williston employees at no cost. </w:t>
      </w:r>
    </w:p>
    <w:p w14:paraId="051181EE" w14:textId="072AE0C0" w:rsidR="00816D49" w:rsidRDefault="001B4582" w:rsidP="00641CFA">
      <w:pPr>
        <w:pStyle w:val="ListParagraph"/>
        <w:numPr>
          <w:ilvl w:val="0"/>
          <w:numId w:val="2"/>
        </w:numPr>
        <w:ind w:right="-266"/>
        <w:jc w:val="left"/>
        <w:rPr>
          <w:rFonts w:ascii="Arial Nova" w:hAnsi="Arial Nova" w:cs="Arial"/>
          <w:b/>
          <w:bCs/>
          <w:sz w:val="20"/>
        </w:rPr>
      </w:pPr>
      <w:r w:rsidRPr="001B4582">
        <w:rPr>
          <w:rFonts w:ascii="Arial Nova" w:hAnsi="Arial Nova" w:cs="Arial"/>
          <w:b/>
          <w:bCs/>
          <w:sz w:val="20"/>
        </w:rPr>
        <w:t>Group Hospital Confinement Indemnity Insurance (GAP), at no cost for FULL-TIME City of Williston employees.</w:t>
      </w:r>
    </w:p>
    <w:p w14:paraId="62571982" w14:textId="77777777" w:rsidR="006C45EF" w:rsidRPr="006C45EF" w:rsidRDefault="006C45EF" w:rsidP="006C45EF">
      <w:pPr>
        <w:ind w:right="-266"/>
        <w:jc w:val="left"/>
        <w:rPr>
          <w:rFonts w:ascii="Arial Nova" w:hAnsi="Arial Nova" w:cs="Arial"/>
          <w:b/>
          <w:bCs/>
          <w:sz w:val="20"/>
        </w:rPr>
      </w:pPr>
    </w:p>
    <w:p w14:paraId="4E4FA916" w14:textId="77777777" w:rsidR="00816D49" w:rsidRDefault="00816D49" w:rsidP="00641CFA">
      <w:pPr>
        <w:ind w:right="-266"/>
        <w:jc w:val="left"/>
        <w:rPr>
          <w:rFonts w:ascii="Arial Nova" w:hAnsi="Arial Nova" w:cs="Arial"/>
          <w:b/>
          <w:bCs/>
          <w:sz w:val="20"/>
        </w:rPr>
      </w:pPr>
    </w:p>
    <w:p w14:paraId="2CF86E24" w14:textId="568F1111" w:rsidR="00641CFA" w:rsidRPr="00FB4533" w:rsidRDefault="00FB4533" w:rsidP="00641CFA">
      <w:pPr>
        <w:ind w:right="-266"/>
        <w:jc w:val="left"/>
        <w:rPr>
          <w:rFonts w:ascii="Arial Nova" w:hAnsi="Arial Nova" w:cs="Arial"/>
          <w:szCs w:val="22"/>
        </w:rPr>
      </w:pPr>
      <w:r w:rsidRPr="00FB4533">
        <w:rPr>
          <w:rFonts w:ascii="Arial Nova" w:hAnsi="Arial Nova" w:cs="Arial"/>
          <w:b/>
          <w:bCs/>
          <w:szCs w:val="22"/>
          <w:u w:val="single"/>
        </w:rPr>
        <w:t>MEDICAL</w:t>
      </w:r>
      <w:r w:rsidR="00FB1DAE" w:rsidRPr="00FB4533">
        <w:rPr>
          <w:rFonts w:ascii="Arial Nova" w:hAnsi="Arial Nova" w:cs="Arial"/>
          <w:b/>
          <w:bCs/>
          <w:szCs w:val="22"/>
        </w:rPr>
        <w:t>-</w:t>
      </w:r>
      <w:r w:rsidR="00FB1DAE" w:rsidRPr="00FB4533">
        <w:rPr>
          <w:rFonts w:ascii="Arial Nova" w:hAnsi="Arial Nova" w:cs="Arial"/>
          <w:szCs w:val="22"/>
        </w:rPr>
        <w:t>UnitedHealthcare</w:t>
      </w:r>
      <w:r w:rsidR="00641CFA" w:rsidRPr="00FB4533">
        <w:rPr>
          <w:rFonts w:ascii="Arial Nova" w:hAnsi="Arial Nova" w:cs="Arial"/>
          <w:szCs w:val="22"/>
        </w:rPr>
        <w:t>/</w:t>
      </w:r>
      <w:r w:rsidR="00641CFA" w:rsidRPr="00FB4533">
        <w:rPr>
          <w:rFonts w:ascii="Arial Nova" w:hAnsi="Arial Nova" w:cs="Arial"/>
          <w:b/>
          <w:bCs/>
          <w:i/>
          <w:iCs/>
          <w:color w:val="050505"/>
          <w:szCs w:val="22"/>
        </w:rPr>
        <w:t xml:space="preserve"> </w:t>
      </w:r>
      <w:r w:rsidR="00641CFA" w:rsidRPr="00FB4533">
        <w:rPr>
          <w:rFonts w:ascii="Arial Nova" w:hAnsi="Arial Nova" w:cs="Arial"/>
          <w:b/>
          <w:bCs/>
          <w:szCs w:val="22"/>
        </w:rPr>
        <w:t>Rx Copays</w:t>
      </w:r>
      <w:r w:rsidR="00641CFA" w:rsidRPr="00FB4533">
        <w:rPr>
          <w:rFonts w:ascii="Arial Nova" w:hAnsi="Arial Nova" w:cs="Arial"/>
          <w:szCs w:val="22"/>
        </w:rPr>
        <w:t xml:space="preserve"> $10/$35/$60; </w:t>
      </w:r>
      <w:r w:rsidR="00641CFA" w:rsidRPr="00FB4533">
        <w:rPr>
          <w:rFonts w:ascii="Arial Nova" w:hAnsi="Arial Nova" w:cs="Arial"/>
          <w:b/>
          <w:bCs/>
          <w:szCs w:val="22"/>
        </w:rPr>
        <w:t>2.5 for mail orde</w:t>
      </w:r>
      <w:r w:rsidR="00641CFA" w:rsidRPr="00FB4533">
        <w:rPr>
          <w:rFonts w:ascii="Arial Nova" w:hAnsi="Arial Nova" w:cs="Arial"/>
          <w:szCs w:val="22"/>
        </w:rPr>
        <w:t>r $25/$87.50/$150</w:t>
      </w:r>
    </w:p>
    <w:p w14:paraId="6FE3C0E0" w14:textId="5A11EF87" w:rsidR="00FB1DAE" w:rsidRPr="00FB4533" w:rsidRDefault="00FB4533" w:rsidP="00FB1DAE">
      <w:pPr>
        <w:ind w:right="-266"/>
        <w:jc w:val="left"/>
        <w:rPr>
          <w:rFonts w:ascii="Arial Nova" w:hAnsi="Arial Nova" w:cs="Arial"/>
          <w:b/>
          <w:bCs/>
          <w:szCs w:val="22"/>
        </w:rPr>
      </w:pPr>
      <w:r w:rsidRPr="00FB4533">
        <w:rPr>
          <w:rFonts w:ascii="Arial Nova" w:hAnsi="Arial Nova" w:cs="Arial"/>
          <w:b/>
          <w:bCs/>
          <w:szCs w:val="22"/>
          <w:u w:val="single"/>
        </w:rPr>
        <w:t>DENTAL-</w:t>
      </w:r>
      <w:r w:rsidRPr="00FB4533">
        <w:rPr>
          <w:rFonts w:ascii="Arial Nova" w:hAnsi="Arial Nova" w:cs="Arial"/>
          <w:b/>
          <w:bCs/>
          <w:szCs w:val="22"/>
        </w:rPr>
        <w:t xml:space="preserve"> </w:t>
      </w:r>
      <w:r w:rsidR="00FE340C" w:rsidRPr="00FB4533">
        <w:rPr>
          <w:rFonts w:ascii="Arial Nova" w:hAnsi="Arial Nova" w:cs="Arial"/>
          <w:szCs w:val="22"/>
        </w:rPr>
        <w:t>Delta Dental PPO 1500</w:t>
      </w:r>
    </w:p>
    <w:p w14:paraId="61F014A8" w14:textId="27E3218F" w:rsidR="00FB1DAE" w:rsidRPr="00FB4533" w:rsidRDefault="00FB4533" w:rsidP="00FB1DAE">
      <w:pPr>
        <w:ind w:right="-266"/>
        <w:jc w:val="left"/>
        <w:rPr>
          <w:rFonts w:ascii="Arial Nova" w:hAnsi="Arial Nova" w:cs="Arial"/>
          <w:szCs w:val="22"/>
        </w:rPr>
      </w:pPr>
      <w:r w:rsidRPr="00FB4533">
        <w:rPr>
          <w:rFonts w:ascii="Arial Nova" w:hAnsi="Arial Nova" w:cs="Arial"/>
          <w:b/>
          <w:bCs/>
          <w:szCs w:val="22"/>
          <w:u w:val="single"/>
        </w:rPr>
        <w:t>VISION-</w:t>
      </w:r>
      <w:r w:rsidR="00FB1DAE" w:rsidRPr="00FB4533">
        <w:rPr>
          <w:rFonts w:ascii="Arial Nova" w:hAnsi="Arial Nova" w:cs="Arial"/>
          <w:szCs w:val="22"/>
        </w:rPr>
        <w:t>UnitedHealthcare</w:t>
      </w:r>
    </w:p>
    <w:p w14:paraId="4DFD7DEC" w14:textId="77777777" w:rsidR="008C5690" w:rsidRPr="00816D49" w:rsidRDefault="008C5690" w:rsidP="00FB1DAE">
      <w:pPr>
        <w:ind w:right="-266"/>
        <w:jc w:val="left"/>
        <w:rPr>
          <w:rFonts w:ascii="Arial Nova" w:hAnsi="Arial Nova" w:cs="Arial"/>
          <w:sz w:val="20"/>
        </w:rPr>
      </w:pPr>
    </w:p>
    <w:p w14:paraId="4C945659" w14:textId="2CA43A1E" w:rsidR="00FB1DAE" w:rsidRPr="00816D49" w:rsidRDefault="009A52A3" w:rsidP="00FB1DAE">
      <w:pPr>
        <w:spacing w:line="360" w:lineRule="auto"/>
        <w:ind w:right="-266"/>
        <w:jc w:val="left"/>
        <w:rPr>
          <w:rFonts w:ascii="Arial Nova" w:hAnsi="Arial Nova" w:cs="Arial"/>
          <w:sz w:val="20"/>
        </w:rPr>
      </w:pPr>
      <w:r w:rsidRPr="00816D49">
        <w:rPr>
          <w:rFonts w:ascii="Arial Nova" w:hAnsi="Arial Nova" w:cs="Arial"/>
          <w:b/>
          <w:bCs/>
          <w:sz w:val="20"/>
          <w:u w:val="single"/>
        </w:rPr>
        <w:t xml:space="preserve">UnitedHealthcare Plan 3 </w:t>
      </w:r>
      <w:r w:rsidRPr="00816D49">
        <w:rPr>
          <w:rFonts w:ascii="Arial Nova" w:hAnsi="Arial Nova" w:cs="Arial"/>
          <w:sz w:val="20"/>
        </w:rPr>
        <w:t xml:space="preserve">                   </w:t>
      </w:r>
      <w:r w:rsidR="009E6FDA" w:rsidRPr="00816D49">
        <w:rPr>
          <w:rFonts w:ascii="Arial Nova" w:hAnsi="Arial Nova" w:cs="Arial"/>
          <w:sz w:val="20"/>
        </w:rPr>
        <w:t xml:space="preserve">  </w:t>
      </w:r>
      <w:r w:rsidRPr="00816D49">
        <w:rPr>
          <w:rFonts w:ascii="Arial Nova" w:hAnsi="Arial Nova" w:cs="Arial"/>
          <w:sz w:val="20"/>
        </w:rPr>
        <w:t xml:space="preserve">  </w:t>
      </w:r>
      <w:r w:rsidR="00816D49" w:rsidRPr="00816D49">
        <w:rPr>
          <w:rFonts w:ascii="Arial Nova" w:hAnsi="Arial Nova" w:cs="Arial"/>
          <w:sz w:val="20"/>
        </w:rPr>
        <w:t xml:space="preserve">     </w:t>
      </w:r>
      <w:r w:rsidR="004041B3">
        <w:rPr>
          <w:rFonts w:ascii="Arial Nova" w:hAnsi="Arial Nova" w:cs="Arial"/>
          <w:sz w:val="20"/>
        </w:rPr>
        <w:t xml:space="preserve">        </w:t>
      </w:r>
      <w:r w:rsidRPr="00816D49">
        <w:rPr>
          <w:rFonts w:ascii="Arial Nova" w:hAnsi="Arial Nova" w:cs="Arial"/>
          <w:sz w:val="20"/>
        </w:rPr>
        <w:t xml:space="preserve"> </w:t>
      </w:r>
      <w:r w:rsidRPr="00816D49">
        <w:rPr>
          <w:rFonts w:ascii="Arial Nova" w:hAnsi="Arial Nova" w:cs="Arial"/>
          <w:b/>
          <w:bCs/>
          <w:sz w:val="20"/>
        </w:rPr>
        <w:t>Per Pay Period</w:t>
      </w:r>
      <w:r w:rsidRPr="00816D49">
        <w:rPr>
          <w:rFonts w:ascii="Arial Nova" w:hAnsi="Arial Nova" w:cs="Arial"/>
          <w:sz w:val="20"/>
        </w:rPr>
        <w:t xml:space="preserve">                                      </w:t>
      </w:r>
      <w:r w:rsidR="004041B3">
        <w:rPr>
          <w:rFonts w:ascii="Arial Nova" w:hAnsi="Arial Nova" w:cs="Arial"/>
          <w:sz w:val="20"/>
        </w:rPr>
        <w:t xml:space="preserve"> </w:t>
      </w:r>
      <w:r w:rsidRPr="00816D49">
        <w:rPr>
          <w:rFonts w:ascii="Arial Nova" w:hAnsi="Arial Nova" w:cs="Arial"/>
          <w:b/>
          <w:bCs/>
          <w:sz w:val="20"/>
        </w:rPr>
        <w:t xml:space="preserve">Per Month                                             </w:t>
      </w:r>
      <w:r w:rsidRPr="00816D49">
        <w:rPr>
          <w:rFonts w:ascii="Arial Nova" w:hAnsi="Arial Nova" w:cs="Arial"/>
          <w:b/>
          <w:bCs/>
          <w:sz w:val="20"/>
          <w:u w:val="single"/>
        </w:rPr>
        <w:t xml:space="preserve">                  </w:t>
      </w:r>
    </w:p>
    <w:tbl>
      <w:tblPr>
        <w:tblStyle w:val="TableGrid"/>
        <w:tblW w:w="0" w:type="auto"/>
        <w:tblLook w:val="04A0" w:firstRow="1" w:lastRow="0" w:firstColumn="1" w:lastColumn="0" w:noHBand="0" w:noVBand="1"/>
      </w:tblPr>
      <w:tblGrid>
        <w:gridCol w:w="3356"/>
        <w:gridCol w:w="3357"/>
        <w:gridCol w:w="3357"/>
      </w:tblGrid>
      <w:tr w:rsidR="009A52A3" w:rsidRPr="00816D49" w14:paraId="11178064" w14:textId="77777777" w:rsidTr="009A52A3">
        <w:tc>
          <w:tcPr>
            <w:tcW w:w="3356" w:type="dxa"/>
          </w:tcPr>
          <w:p w14:paraId="6F186BDD" w14:textId="7932F064" w:rsidR="009A52A3" w:rsidRPr="00816D49" w:rsidRDefault="009A52A3" w:rsidP="009A52A3">
            <w:pPr>
              <w:spacing w:line="360" w:lineRule="auto"/>
              <w:ind w:right="-266"/>
              <w:jc w:val="center"/>
              <w:rPr>
                <w:rFonts w:ascii="Arial Nova" w:hAnsi="Arial Nova" w:cs="Arial"/>
                <w:b/>
                <w:bCs/>
                <w:sz w:val="20"/>
              </w:rPr>
            </w:pPr>
            <w:r w:rsidRPr="00816D49">
              <w:rPr>
                <w:rFonts w:ascii="Arial Nova" w:hAnsi="Arial Nova" w:cs="Arial"/>
                <w:b/>
                <w:bCs/>
                <w:sz w:val="20"/>
              </w:rPr>
              <w:t>FULL TIME EMPLOYEE</w:t>
            </w:r>
          </w:p>
        </w:tc>
        <w:tc>
          <w:tcPr>
            <w:tcW w:w="3357" w:type="dxa"/>
          </w:tcPr>
          <w:p w14:paraId="16EEFB18" w14:textId="21ACAE78" w:rsidR="009A52A3" w:rsidRPr="00816D49" w:rsidRDefault="009A52A3" w:rsidP="009A52A3">
            <w:pPr>
              <w:spacing w:line="360" w:lineRule="auto"/>
              <w:ind w:right="-266"/>
              <w:jc w:val="center"/>
              <w:rPr>
                <w:rFonts w:ascii="Arial Nova" w:hAnsi="Arial Nova" w:cs="Arial"/>
                <w:b/>
                <w:bCs/>
                <w:sz w:val="20"/>
              </w:rPr>
            </w:pPr>
            <w:r w:rsidRPr="00816D49">
              <w:rPr>
                <w:rFonts w:ascii="Arial Nova" w:hAnsi="Arial Nova" w:cs="Arial"/>
                <w:b/>
                <w:bCs/>
                <w:sz w:val="20"/>
              </w:rPr>
              <w:t>$0.00</w:t>
            </w:r>
          </w:p>
        </w:tc>
        <w:tc>
          <w:tcPr>
            <w:tcW w:w="3357" w:type="dxa"/>
          </w:tcPr>
          <w:p w14:paraId="69237A4B" w14:textId="04E2BDF5" w:rsidR="009A52A3" w:rsidRPr="00816D49" w:rsidRDefault="009A52A3" w:rsidP="009A52A3">
            <w:pPr>
              <w:spacing w:line="360" w:lineRule="auto"/>
              <w:ind w:right="-266"/>
              <w:jc w:val="center"/>
              <w:rPr>
                <w:rFonts w:ascii="Arial Nova" w:hAnsi="Arial Nova" w:cs="Arial"/>
                <w:b/>
                <w:bCs/>
                <w:sz w:val="20"/>
              </w:rPr>
            </w:pPr>
            <w:r w:rsidRPr="00816D49">
              <w:rPr>
                <w:rFonts w:ascii="Arial Nova" w:hAnsi="Arial Nova" w:cs="Arial"/>
                <w:b/>
                <w:bCs/>
                <w:sz w:val="20"/>
              </w:rPr>
              <w:t>$0.00</w:t>
            </w:r>
          </w:p>
        </w:tc>
      </w:tr>
      <w:tr w:rsidR="009A52A3" w:rsidRPr="00816D49" w14:paraId="4ADE976B" w14:textId="77777777" w:rsidTr="009A52A3">
        <w:tc>
          <w:tcPr>
            <w:tcW w:w="3356" w:type="dxa"/>
          </w:tcPr>
          <w:p w14:paraId="4DA53A71" w14:textId="47F10766" w:rsidR="009A52A3" w:rsidRPr="00816D49" w:rsidRDefault="009A52A3" w:rsidP="009A52A3">
            <w:pPr>
              <w:spacing w:line="360" w:lineRule="auto"/>
              <w:ind w:right="-266"/>
              <w:jc w:val="center"/>
              <w:rPr>
                <w:rFonts w:ascii="Arial Nova" w:hAnsi="Arial Nova" w:cs="Arial"/>
                <w:b/>
                <w:bCs/>
                <w:sz w:val="20"/>
              </w:rPr>
            </w:pPr>
            <w:r w:rsidRPr="00816D49">
              <w:rPr>
                <w:rFonts w:ascii="Arial Nova" w:hAnsi="Arial Nova" w:cs="Arial"/>
                <w:b/>
                <w:bCs/>
                <w:sz w:val="20"/>
              </w:rPr>
              <w:t>EMPLOYEE + SPOUSE</w:t>
            </w:r>
          </w:p>
        </w:tc>
        <w:tc>
          <w:tcPr>
            <w:tcW w:w="3357" w:type="dxa"/>
          </w:tcPr>
          <w:p w14:paraId="56BFF124" w14:textId="2FA9D204" w:rsidR="009A52A3" w:rsidRPr="00816D49" w:rsidRDefault="00F66E9E" w:rsidP="009A52A3">
            <w:pPr>
              <w:spacing w:line="360" w:lineRule="auto"/>
              <w:ind w:right="-266"/>
              <w:jc w:val="center"/>
              <w:rPr>
                <w:rFonts w:ascii="Arial Nova" w:hAnsi="Arial Nova" w:cs="Arial"/>
                <w:b/>
                <w:bCs/>
                <w:sz w:val="20"/>
              </w:rPr>
            </w:pPr>
            <w:r w:rsidRPr="00816D49">
              <w:rPr>
                <w:rFonts w:ascii="Arial Nova" w:hAnsi="Arial Nova" w:cs="Arial"/>
                <w:b/>
                <w:bCs/>
                <w:sz w:val="20"/>
              </w:rPr>
              <w:t>$502.30</w:t>
            </w:r>
          </w:p>
        </w:tc>
        <w:tc>
          <w:tcPr>
            <w:tcW w:w="3357" w:type="dxa"/>
          </w:tcPr>
          <w:p w14:paraId="1C92E818" w14:textId="6D1E5DFC" w:rsidR="009A52A3" w:rsidRPr="00816D49" w:rsidRDefault="009E6FDA" w:rsidP="009A52A3">
            <w:pPr>
              <w:spacing w:line="360" w:lineRule="auto"/>
              <w:ind w:right="-266"/>
              <w:jc w:val="center"/>
              <w:rPr>
                <w:rFonts w:ascii="Arial Nova" w:hAnsi="Arial Nova" w:cs="Arial"/>
                <w:b/>
                <w:bCs/>
                <w:sz w:val="20"/>
              </w:rPr>
            </w:pPr>
            <w:r w:rsidRPr="00816D49">
              <w:rPr>
                <w:rFonts w:ascii="Arial Nova" w:hAnsi="Arial Nova" w:cs="Arial"/>
                <w:b/>
                <w:bCs/>
                <w:sz w:val="20"/>
              </w:rPr>
              <w:t>$</w:t>
            </w:r>
            <w:r w:rsidR="009B02FD">
              <w:rPr>
                <w:rFonts w:ascii="Arial Nova" w:hAnsi="Arial Nova" w:cs="Arial"/>
                <w:b/>
                <w:bCs/>
                <w:sz w:val="20"/>
              </w:rPr>
              <w:t>1004.60</w:t>
            </w:r>
          </w:p>
        </w:tc>
      </w:tr>
      <w:tr w:rsidR="009A52A3" w:rsidRPr="00816D49" w14:paraId="39EF9663" w14:textId="77777777" w:rsidTr="009A52A3">
        <w:tc>
          <w:tcPr>
            <w:tcW w:w="3356" w:type="dxa"/>
          </w:tcPr>
          <w:p w14:paraId="5863AE46" w14:textId="58E7661E" w:rsidR="009A52A3" w:rsidRPr="00816D49" w:rsidRDefault="009A52A3" w:rsidP="009A52A3">
            <w:pPr>
              <w:spacing w:line="360" w:lineRule="auto"/>
              <w:ind w:right="-266"/>
              <w:jc w:val="center"/>
              <w:rPr>
                <w:rFonts w:ascii="Arial Nova" w:hAnsi="Arial Nova" w:cs="Arial"/>
                <w:b/>
                <w:bCs/>
                <w:sz w:val="20"/>
              </w:rPr>
            </w:pPr>
            <w:r w:rsidRPr="00816D49">
              <w:rPr>
                <w:rFonts w:ascii="Arial Nova" w:hAnsi="Arial Nova" w:cs="Arial"/>
                <w:b/>
                <w:bCs/>
                <w:sz w:val="20"/>
              </w:rPr>
              <w:t>EMPLOYEE + CHILDREN</w:t>
            </w:r>
          </w:p>
        </w:tc>
        <w:tc>
          <w:tcPr>
            <w:tcW w:w="3357" w:type="dxa"/>
          </w:tcPr>
          <w:p w14:paraId="03219B6F" w14:textId="71AD4E95" w:rsidR="009A52A3" w:rsidRPr="00816D49" w:rsidRDefault="009E6FDA" w:rsidP="009A52A3">
            <w:pPr>
              <w:spacing w:line="360" w:lineRule="auto"/>
              <w:ind w:right="-266"/>
              <w:jc w:val="center"/>
              <w:rPr>
                <w:rFonts w:ascii="Arial Nova" w:hAnsi="Arial Nova" w:cs="Arial"/>
                <w:b/>
                <w:bCs/>
                <w:sz w:val="20"/>
              </w:rPr>
            </w:pPr>
            <w:r w:rsidRPr="00816D49">
              <w:rPr>
                <w:rFonts w:ascii="Arial Nova" w:hAnsi="Arial Nova" w:cs="Arial"/>
                <w:b/>
                <w:bCs/>
                <w:sz w:val="20"/>
              </w:rPr>
              <w:t>$371.27</w:t>
            </w:r>
          </w:p>
        </w:tc>
        <w:tc>
          <w:tcPr>
            <w:tcW w:w="3357" w:type="dxa"/>
          </w:tcPr>
          <w:p w14:paraId="3B54A94C" w14:textId="366C128D" w:rsidR="009A52A3" w:rsidRPr="00816D49" w:rsidRDefault="009E6FDA" w:rsidP="009A52A3">
            <w:pPr>
              <w:spacing w:line="360" w:lineRule="auto"/>
              <w:ind w:right="-266"/>
              <w:jc w:val="center"/>
              <w:rPr>
                <w:rFonts w:ascii="Arial Nova" w:hAnsi="Arial Nova" w:cs="Arial"/>
                <w:b/>
                <w:bCs/>
                <w:sz w:val="20"/>
              </w:rPr>
            </w:pPr>
            <w:r w:rsidRPr="00816D49">
              <w:rPr>
                <w:rFonts w:ascii="Arial Nova" w:hAnsi="Arial Nova" w:cs="Arial"/>
                <w:b/>
                <w:bCs/>
                <w:sz w:val="20"/>
              </w:rPr>
              <w:t>$</w:t>
            </w:r>
            <w:r w:rsidR="009B02FD">
              <w:rPr>
                <w:rFonts w:ascii="Arial Nova" w:hAnsi="Arial Nova" w:cs="Arial"/>
                <w:b/>
                <w:bCs/>
                <w:sz w:val="20"/>
              </w:rPr>
              <w:t>742.54</w:t>
            </w:r>
          </w:p>
        </w:tc>
      </w:tr>
      <w:tr w:rsidR="009A52A3" w:rsidRPr="00816D49" w14:paraId="7090EF6C" w14:textId="77777777" w:rsidTr="009A52A3">
        <w:tc>
          <w:tcPr>
            <w:tcW w:w="3356" w:type="dxa"/>
          </w:tcPr>
          <w:p w14:paraId="37693346" w14:textId="7DAA3B9D" w:rsidR="009A52A3" w:rsidRPr="00816D49" w:rsidRDefault="009A52A3" w:rsidP="009A52A3">
            <w:pPr>
              <w:spacing w:line="360" w:lineRule="auto"/>
              <w:ind w:right="-266"/>
              <w:jc w:val="center"/>
              <w:rPr>
                <w:rFonts w:ascii="Arial Nova" w:hAnsi="Arial Nova" w:cs="Arial"/>
                <w:b/>
                <w:bCs/>
                <w:sz w:val="20"/>
              </w:rPr>
            </w:pPr>
            <w:r w:rsidRPr="00816D49">
              <w:rPr>
                <w:rFonts w:ascii="Arial Nova" w:hAnsi="Arial Nova" w:cs="Arial"/>
                <w:b/>
                <w:bCs/>
                <w:sz w:val="20"/>
              </w:rPr>
              <w:t>EMPLOYEE + FAMILY</w:t>
            </w:r>
          </w:p>
        </w:tc>
        <w:tc>
          <w:tcPr>
            <w:tcW w:w="3357" w:type="dxa"/>
          </w:tcPr>
          <w:p w14:paraId="59E0E011" w14:textId="0CAE3374" w:rsidR="009A52A3" w:rsidRPr="00816D49" w:rsidRDefault="009E6FDA" w:rsidP="009A52A3">
            <w:pPr>
              <w:spacing w:line="360" w:lineRule="auto"/>
              <w:ind w:right="-266"/>
              <w:jc w:val="center"/>
              <w:rPr>
                <w:rFonts w:ascii="Arial Nova" w:hAnsi="Arial Nova" w:cs="Arial"/>
                <w:b/>
                <w:bCs/>
                <w:sz w:val="20"/>
              </w:rPr>
            </w:pPr>
            <w:r w:rsidRPr="00816D49">
              <w:rPr>
                <w:rFonts w:ascii="Arial Nova" w:hAnsi="Arial Nova" w:cs="Arial"/>
                <w:b/>
                <w:bCs/>
                <w:sz w:val="20"/>
              </w:rPr>
              <w:t>$873.58</w:t>
            </w:r>
          </w:p>
        </w:tc>
        <w:tc>
          <w:tcPr>
            <w:tcW w:w="3357" w:type="dxa"/>
          </w:tcPr>
          <w:p w14:paraId="2300CBA3" w14:textId="7AD62AFD" w:rsidR="009A52A3" w:rsidRPr="00816D49" w:rsidRDefault="009E6FDA" w:rsidP="009A52A3">
            <w:pPr>
              <w:spacing w:line="360" w:lineRule="auto"/>
              <w:ind w:right="-266"/>
              <w:jc w:val="center"/>
              <w:rPr>
                <w:rFonts w:ascii="Arial Nova" w:hAnsi="Arial Nova" w:cs="Arial"/>
                <w:b/>
                <w:bCs/>
                <w:sz w:val="20"/>
              </w:rPr>
            </w:pPr>
            <w:r w:rsidRPr="00816D49">
              <w:rPr>
                <w:rFonts w:ascii="Arial Nova" w:hAnsi="Arial Nova" w:cs="Arial"/>
                <w:b/>
                <w:bCs/>
                <w:sz w:val="20"/>
              </w:rPr>
              <w:t>$</w:t>
            </w:r>
            <w:r w:rsidR="009B02FD">
              <w:rPr>
                <w:rFonts w:ascii="Arial Nova" w:hAnsi="Arial Nova" w:cs="Arial"/>
                <w:b/>
                <w:bCs/>
                <w:sz w:val="20"/>
              </w:rPr>
              <w:t>1747.16</w:t>
            </w:r>
          </w:p>
        </w:tc>
      </w:tr>
    </w:tbl>
    <w:p w14:paraId="4DEE141C" w14:textId="3B534E0E" w:rsidR="00FB1DAE" w:rsidRPr="00816D49" w:rsidRDefault="00FB1DAE" w:rsidP="00FB1DAE">
      <w:pPr>
        <w:spacing w:line="360" w:lineRule="auto"/>
        <w:ind w:right="-266"/>
        <w:jc w:val="left"/>
        <w:rPr>
          <w:rFonts w:ascii="Arial Nova" w:hAnsi="Arial Nova" w:cs="Arial"/>
          <w:b/>
          <w:bCs/>
          <w:sz w:val="20"/>
        </w:rPr>
      </w:pPr>
    </w:p>
    <w:p w14:paraId="05E64C3A" w14:textId="565A2C56" w:rsidR="009A52A3" w:rsidRPr="00816D49" w:rsidRDefault="009A52A3" w:rsidP="00FB1DAE">
      <w:pPr>
        <w:spacing w:line="360" w:lineRule="auto"/>
        <w:ind w:right="-266"/>
        <w:jc w:val="left"/>
        <w:rPr>
          <w:rFonts w:ascii="Arial Nova" w:hAnsi="Arial Nova" w:cs="Arial"/>
          <w:b/>
          <w:bCs/>
          <w:sz w:val="20"/>
        </w:rPr>
      </w:pPr>
      <w:r w:rsidRPr="00816D49">
        <w:rPr>
          <w:rFonts w:ascii="Arial Nova" w:hAnsi="Arial Nova" w:cs="Arial"/>
          <w:b/>
          <w:bCs/>
          <w:sz w:val="20"/>
          <w:u w:val="single"/>
        </w:rPr>
        <w:t>Delta Dental PPO 1500</w:t>
      </w:r>
      <w:r w:rsidRPr="00816D49">
        <w:rPr>
          <w:rFonts w:ascii="Arial Nova" w:hAnsi="Arial Nova" w:cs="Arial"/>
          <w:b/>
          <w:bCs/>
          <w:sz w:val="20"/>
        </w:rPr>
        <w:t xml:space="preserve">                               </w:t>
      </w:r>
      <w:r w:rsidR="00816D49" w:rsidRPr="00816D49">
        <w:rPr>
          <w:rFonts w:ascii="Arial Nova" w:hAnsi="Arial Nova" w:cs="Arial"/>
          <w:b/>
          <w:bCs/>
          <w:sz w:val="20"/>
        </w:rPr>
        <w:t xml:space="preserve">   </w:t>
      </w:r>
      <w:r w:rsidRPr="00816D49">
        <w:rPr>
          <w:rFonts w:ascii="Arial Nova" w:hAnsi="Arial Nova" w:cs="Arial"/>
          <w:b/>
          <w:bCs/>
          <w:sz w:val="20"/>
        </w:rPr>
        <w:t xml:space="preserve"> </w:t>
      </w:r>
      <w:r w:rsidR="004041B3">
        <w:rPr>
          <w:rFonts w:ascii="Arial Nova" w:hAnsi="Arial Nova" w:cs="Arial"/>
          <w:b/>
          <w:bCs/>
          <w:sz w:val="20"/>
        </w:rPr>
        <w:t xml:space="preserve">          </w:t>
      </w:r>
      <w:r w:rsidRPr="00816D49">
        <w:rPr>
          <w:rFonts w:ascii="Arial Nova" w:hAnsi="Arial Nova" w:cs="Arial"/>
          <w:b/>
          <w:bCs/>
          <w:sz w:val="20"/>
        </w:rPr>
        <w:t xml:space="preserve">Per Pay Period                                    </w:t>
      </w:r>
      <w:r w:rsidR="004041B3">
        <w:rPr>
          <w:rFonts w:ascii="Arial Nova" w:hAnsi="Arial Nova" w:cs="Arial"/>
          <w:b/>
          <w:bCs/>
          <w:sz w:val="20"/>
        </w:rPr>
        <w:t xml:space="preserve">       </w:t>
      </w:r>
      <w:r w:rsidRPr="00816D49">
        <w:rPr>
          <w:rFonts w:ascii="Arial Nova" w:hAnsi="Arial Nova" w:cs="Arial"/>
          <w:b/>
          <w:bCs/>
          <w:sz w:val="20"/>
        </w:rPr>
        <w:t>Per Month</w:t>
      </w:r>
    </w:p>
    <w:tbl>
      <w:tblPr>
        <w:tblStyle w:val="TableGrid"/>
        <w:tblW w:w="10069" w:type="dxa"/>
        <w:tblLook w:val="04A0" w:firstRow="1" w:lastRow="0" w:firstColumn="1" w:lastColumn="0" w:noHBand="0" w:noVBand="1"/>
      </w:tblPr>
      <w:tblGrid>
        <w:gridCol w:w="3356"/>
        <w:gridCol w:w="3356"/>
        <w:gridCol w:w="3357"/>
      </w:tblGrid>
      <w:tr w:rsidR="008C5690" w:rsidRPr="00816D49" w14:paraId="4A78B0DD" w14:textId="77777777" w:rsidTr="008C5690">
        <w:tc>
          <w:tcPr>
            <w:tcW w:w="3356" w:type="dxa"/>
          </w:tcPr>
          <w:p w14:paraId="4163979B" w14:textId="715C4F13"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FULL TIME EMPLOYEE</w:t>
            </w:r>
          </w:p>
        </w:tc>
        <w:tc>
          <w:tcPr>
            <w:tcW w:w="3356" w:type="dxa"/>
          </w:tcPr>
          <w:p w14:paraId="2D0D2708" w14:textId="1645ED1C"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$17.50</w:t>
            </w:r>
          </w:p>
        </w:tc>
        <w:tc>
          <w:tcPr>
            <w:tcW w:w="3357" w:type="dxa"/>
          </w:tcPr>
          <w:p w14:paraId="6C9F30ED" w14:textId="22A21F91"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$34.99</w:t>
            </w:r>
          </w:p>
        </w:tc>
      </w:tr>
      <w:tr w:rsidR="008C5690" w:rsidRPr="00816D49" w14:paraId="15263337" w14:textId="77777777" w:rsidTr="008C5690">
        <w:tc>
          <w:tcPr>
            <w:tcW w:w="3356" w:type="dxa"/>
          </w:tcPr>
          <w:p w14:paraId="565CD2CC" w14:textId="7D5290DC"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EMPLOYEE + SPOUSE</w:t>
            </w:r>
          </w:p>
        </w:tc>
        <w:tc>
          <w:tcPr>
            <w:tcW w:w="3356" w:type="dxa"/>
          </w:tcPr>
          <w:p w14:paraId="1325E7C1" w14:textId="28029E8C"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w:t>
            </w:r>
            <w:r w:rsidR="00F66E9E" w:rsidRPr="00816D49">
              <w:rPr>
                <w:rFonts w:ascii="Arial Nova" w:hAnsi="Arial Nova" w:cs="Arial"/>
                <w:b/>
                <w:bCs/>
                <w:sz w:val="20"/>
              </w:rPr>
              <w:t>34.95</w:t>
            </w:r>
          </w:p>
        </w:tc>
        <w:tc>
          <w:tcPr>
            <w:tcW w:w="3357" w:type="dxa"/>
          </w:tcPr>
          <w:p w14:paraId="303885F2" w14:textId="7EC996D0"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w:t>
            </w:r>
            <w:r w:rsidR="00F66E9E" w:rsidRPr="00816D49">
              <w:rPr>
                <w:rFonts w:ascii="Arial Nova" w:hAnsi="Arial Nova" w:cs="Arial"/>
                <w:b/>
                <w:bCs/>
                <w:sz w:val="20"/>
              </w:rPr>
              <w:t>69.90</w:t>
            </w:r>
          </w:p>
        </w:tc>
      </w:tr>
      <w:tr w:rsidR="008C5690" w:rsidRPr="00816D49" w14:paraId="57629749" w14:textId="77777777" w:rsidTr="008C5690">
        <w:tc>
          <w:tcPr>
            <w:tcW w:w="3356" w:type="dxa"/>
          </w:tcPr>
          <w:p w14:paraId="72B7FAEF" w14:textId="638C4161"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EMPLOYEE + CHILDREN</w:t>
            </w:r>
          </w:p>
        </w:tc>
        <w:tc>
          <w:tcPr>
            <w:tcW w:w="3356" w:type="dxa"/>
          </w:tcPr>
          <w:p w14:paraId="75877BFA" w14:textId="22EB0CEB"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w:t>
            </w:r>
            <w:r w:rsidR="00F66E9E" w:rsidRPr="00816D49">
              <w:rPr>
                <w:rFonts w:ascii="Arial Nova" w:hAnsi="Arial Nova" w:cs="Arial"/>
                <w:b/>
                <w:bCs/>
                <w:sz w:val="20"/>
              </w:rPr>
              <w:t>37.15</w:t>
            </w:r>
          </w:p>
        </w:tc>
        <w:tc>
          <w:tcPr>
            <w:tcW w:w="3357" w:type="dxa"/>
          </w:tcPr>
          <w:p w14:paraId="69AC0C18" w14:textId="73598459"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w:t>
            </w:r>
            <w:r w:rsidR="00F66E9E" w:rsidRPr="00816D49">
              <w:rPr>
                <w:rFonts w:ascii="Arial Nova" w:hAnsi="Arial Nova" w:cs="Arial"/>
                <w:b/>
                <w:bCs/>
                <w:sz w:val="20"/>
              </w:rPr>
              <w:t>74.30</w:t>
            </w:r>
          </w:p>
        </w:tc>
      </w:tr>
      <w:tr w:rsidR="008C5690" w:rsidRPr="00816D49" w14:paraId="5405EC09" w14:textId="77777777" w:rsidTr="008C5690">
        <w:tc>
          <w:tcPr>
            <w:tcW w:w="3356" w:type="dxa"/>
          </w:tcPr>
          <w:p w14:paraId="255106AD" w14:textId="16B51104"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EMPLOYEE + FAMILY</w:t>
            </w:r>
          </w:p>
        </w:tc>
        <w:tc>
          <w:tcPr>
            <w:tcW w:w="3356" w:type="dxa"/>
          </w:tcPr>
          <w:p w14:paraId="7C52AD73" w14:textId="0EFD6CDD"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w:t>
            </w:r>
            <w:r w:rsidR="00F66E9E" w:rsidRPr="00816D49">
              <w:rPr>
                <w:rFonts w:ascii="Arial Nova" w:hAnsi="Arial Nova" w:cs="Arial"/>
                <w:b/>
                <w:bCs/>
                <w:sz w:val="20"/>
              </w:rPr>
              <w:t>57.24</w:t>
            </w:r>
          </w:p>
        </w:tc>
        <w:tc>
          <w:tcPr>
            <w:tcW w:w="3357" w:type="dxa"/>
          </w:tcPr>
          <w:p w14:paraId="0AD4FE21" w14:textId="4AE3D22F" w:rsidR="008C5690" w:rsidRPr="00816D49" w:rsidRDefault="008C5690" w:rsidP="009A52A3">
            <w:pPr>
              <w:spacing w:line="360" w:lineRule="auto"/>
              <w:ind w:right="-266"/>
              <w:jc w:val="center"/>
              <w:rPr>
                <w:rFonts w:ascii="Arial Nova" w:hAnsi="Arial Nova" w:cs="Arial"/>
                <w:b/>
                <w:bCs/>
                <w:sz w:val="20"/>
              </w:rPr>
            </w:pPr>
            <w:r w:rsidRPr="00816D49">
              <w:rPr>
                <w:rFonts w:ascii="Arial Nova" w:hAnsi="Arial Nova" w:cs="Arial"/>
                <w:b/>
                <w:bCs/>
                <w:sz w:val="20"/>
              </w:rPr>
              <w:t>$</w:t>
            </w:r>
            <w:r w:rsidR="00F66E9E" w:rsidRPr="00816D49">
              <w:rPr>
                <w:rFonts w:ascii="Arial Nova" w:hAnsi="Arial Nova" w:cs="Arial"/>
                <w:b/>
                <w:bCs/>
                <w:sz w:val="20"/>
              </w:rPr>
              <w:t>114.47</w:t>
            </w:r>
          </w:p>
        </w:tc>
      </w:tr>
    </w:tbl>
    <w:p w14:paraId="7E0787DF" w14:textId="7DD3F495" w:rsidR="00FB1DAE" w:rsidRPr="00816D49" w:rsidRDefault="00FB1DAE" w:rsidP="00A17C2D">
      <w:pPr>
        <w:spacing w:line="360" w:lineRule="auto"/>
        <w:ind w:right="-266"/>
        <w:jc w:val="left"/>
        <w:rPr>
          <w:rFonts w:ascii="Arial Nova" w:hAnsi="Arial Nova" w:cs="Arial"/>
          <w:sz w:val="20"/>
        </w:rPr>
      </w:pPr>
    </w:p>
    <w:p w14:paraId="475AF1BD" w14:textId="794A2617" w:rsidR="008C5690" w:rsidRPr="00816D49" w:rsidRDefault="008C5690" w:rsidP="00A17C2D">
      <w:pPr>
        <w:spacing w:line="360" w:lineRule="auto"/>
        <w:ind w:right="-266"/>
        <w:jc w:val="left"/>
        <w:rPr>
          <w:rFonts w:ascii="Arial Nova" w:hAnsi="Arial Nova" w:cs="Arial"/>
          <w:b/>
          <w:bCs/>
          <w:sz w:val="20"/>
        </w:rPr>
      </w:pPr>
      <w:r w:rsidRPr="00816D49">
        <w:rPr>
          <w:rFonts w:ascii="Arial Nova" w:hAnsi="Arial Nova" w:cs="Arial"/>
          <w:b/>
          <w:bCs/>
          <w:sz w:val="20"/>
          <w:u w:val="single"/>
        </w:rPr>
        <w:t>UnitedHealthcare Vision</w:t>
      </w:r>
      <w:r w:rsidRPr="00816D49">
        <w:rPr>
          <w:rFonts w:ascii="Arial Nova" w:hAnsi="Arial Nova" w:cs="Arial"/>
          <w:b/>
          <w:bCs/>
          <w:sz w:val="20"/>
        </w:rPr>
        <w:t xml:space="preserve">                            </w:t>
      </w:r>
      <w:r w:rsidR="00816D49" w:rsidRPr="00816D49">
        <w:rPr>
          <w:rFonts w:ascii="Arial Nova" w:hAnsi="Arial Nova" w:cs="Arial"/>
          <w:b/>
          <w:bCs/>
          <w:sz w:val="20"/>
        </w:rPr>
        <w:t xml:space="preserve">   </w:t>
      </w:r>
      <w:r w:rsidRPr="00816D49">
        <w:rPr>
          <w:rFonts w:ascii="Arial Nova" w:hAnsi="Arial Nova" w:cs="Arial"/>
          <w:b/>
          <w:bCs/>
          <w:sz w:val="20"/>
        </w:rPr>
        <w:t xml:space="preserve"> </w:t>
      </w:r>
      <w:r w:rsidR="004041B3">
        <w:rPr>
          <w:rFonts w:ascii="Arial Nova" w:hAnsi="Arial Nova" w:cs="Arial"/>
          <w:b/>
          <w:bCs/>
          <w:sz w:val="20"/>
        </w:rPr>
        <w:t xml:space="preserve">          </w:t>
      </w:r>
      <w:r w:rsidRPr="00816D49">
        <w:rPr>
          <w:rFonts w:ascii="Arial Nova" w:hAnsi="Arial Nova" w:cs="Arial"/>
          <w:b/>
          <w:bCs/>
          <w:sz w:val="20"/>
        </w:rPr>
        <w:t xml:space="preserve">  Per Pay Period                                     </w:t>
      </w:r>
      <w:r w:rsidR="004041B3">
        <w:rPr>
          <w:rFonts w:ascii="Arial Nova" w:hAnsi="Arial Nova" w:cs="Arial"/>
          <w:b/>
          <w:bCs/>
          <w:sz w:val="20"/>
        </w:rPr>
        <w:t xml:space="preserve">  </w:t>
      </w:r>
      <w:r w:rsidRPr="00816D49">
        <w:rPr>
          <w:rFonts w:ascii="Arial Nova" w:hAnsi="Arial Nova" w:cs="Arial"/>
          <w:b/>
          <w:bCs/>
          <w:sz w:val="20"/>
        </w:rPr>
        <w:t xml:space="preserve"> Per Month</w:t>
      </w:r>
    </w:p>
    <w:tbl>
      <w:tblPr>
        <w:tblStyle w:val="TableGrid"/>
        <w:tblW w:w="10069" w:type="dxa"/>
        <w:tblLook w:val="04A0" w:firstRow="1" w:lastRow="0" w:firstColumn="1" w:lastColumn="0" w:noHBand="0" w:noVBand="1"/>
      </w:tblPr>
      <w:tblGrid>
        <w:gridCol w:w="3356"/>
        <w:gridCol w:w="3356"/>
        <w:gridCol w:w="3357"/>
      </w:tblGrid>
      <w:tr w:rsidR="008C5690" w:rsidRPr="00816D49" w14:paraId="6FBAB679" w14:textId="77777777" w:rsidTr="008C5690">
        <w:tc>
          <w:tcPr>
            <w:tcW w:w="3356" w:type="dxa"/>
          </w:tcPr>
          <w:p w14:paraId="436BB634" w14:textId="45D328CC" w:rsidR="008C5690" w:rsidRPr="00816D49" w:rsidRDefault="008C5690" w:rsidP="00967AE0">
            <w:pPr>
              <w:spacing w:line="360" w:lineRule="auto"/>
              <w:ind w:right="-266"/>
              <w:jc w:val="center"/>
              <w:rPr>
                <w:rFonts w:ascii="Arial Nova" w:hAnsi="Arial Nova" w:cs="Arial"/>
                <w:sz w:val="20"/>
              </w:rPr>
            </w:pPr>
            <w:bookmarkStart w:id="2" w:name="_Hlk131091086"/>
            <w:r w:rsidRPr="00816D49">
              <w:rPr>
                <w:rFonts w:ascii="Arial Nova" w:hAnsi="Arial Nova" w:cs="Arial"/>
                <w:b/>
                <w:bCs/>
                <w:sz w:val="20"/>
              </w:rPr>
              <w:t>FULL TIME EMPLOYEE</w:t>
            </w:r>
          </w:p>
        </w:tc>
        <w:tc>
          <w:tcPr>
            <w:tcW w:w="3356" w:type="dxa"/>
          </w:tcPr>
          <w:p w14:paraId="616C547B" w14:textId="48005757" w:rsidR="008C5690" w:rsidRPr="00816D49" w:rsidRDefault="008C5690" w:rsidP="008C5690">
            <w:pPr>
              <w:spacing w:line="360" w:lineRule="auto"/>
              <w:ind w:right="-266"/>
              <w:jc w:val="center"/>
              <w:rPr>
                <w:rFonts w:ascii="Arial Nova" w:hAnsi="Arial Nova" w:cs="Arial"/>
                <w:b/>
                <w:bCs/>
                <w:sz w:val="20"/>
              </w:rPr>
            </w:pPr>
            <w:r w:rsidRPr="00816D49">
              <w:rPr>
                <w:rFonts w:ascii="Arial Nova" w:hAnsi="Arial Nova" w:cs="Arial"/>
                <w:b/>
                <w:bCs/>
                <w:sz w:val="20"/>
              </w:rPr>
              <w:t>$</w:t>
            </w:r>
            <w:r w:rsidR="006C45EF">
              <w:rPr>
                <w:rFonts w:ascii="Arial Nova" w:hAnsi="Arial Nova" w:cs="Arial"/>
                <w:b/>
                <w:bCs/>
                <w:sz w:val="20"/>
              </w:rPr>
              <w:t>3.28</w:t>
            </w:r>
          </w:p>
        </w:tc>
        <w:tc>
          <w:tcPr>
            <w:tcW w:w="3357" w:type="dxa"/>
          </w:tcPr>
          <w:p w14:paraId="13F1CF00" w14:textId="19B1F6EE" w:rsidR="008C5690" w:rsidRPr="00816D49" w:rsidRDefault="008C5690" w:rsidP="008C5690">
            <w:pPr>
              <w:spacing w:line="360" w:lineRule="auto"/>
              <w:ind w:right="-266"/>
              <w:jc w:val="center"/>
              <w:rPr>
                <w:rFonts w:ascii="Arial Nova" w:hAnsi="Arial Nova" w:cs="Arial"/>
                <w:b/>
                <w:bCs/>
                <w:sz w:val="20"/>
              </w:rPr>
            </w:pPr>
            <w:r w:rsidRPr="00816D49">
              <w:rPr>
                <w:rFonts w:ascii="Arial Nova" w:hAnsi="Arial Nova" w:cs="Arial"/>
                <w:b/>
                <w:bCs/>
                <w:sz w:val="20"/>
              </w:rPr>
              <w:t>$</w:t>
            </w:r>
            <w:r w:rsidR="006C45EF">
              <w:rPr>
                <w:rFonts w:ascii="Arial Nova" w:hAnsi="Arial Nova" w:cs="Arial"/>
                <w:b/>
                <w:bCs/>
                <w:sz w:val="20"/>
              </w:rPr>
              <w:t>6.55</w:t>
            </w:r>
          </w:p>
        </w:tc>
      </w:tr>
      <w:tr w:rsidR="008C5690" w:rsidRPr="00816D49" w14:paraId="6A2E1051" w14:textId="77777777" w:rsidTr="008C5690">
        <w:tc>
          <w:tcPr>
            <w:tcW w:w="3356" w:type="dxa"/>
          </w:tcPr>
          <w:p w14:paraId="3FBF9F50" w14:textId="50D1057B" w:rsidR="008C5690" w:rsidRPr="00816D49" w:rsidRDefault="008C5690" w:rsidP="00967AE0">
            <w:pPr>
              <w:spacing w:line="360" w:lineRule="auto"/>
              <w:ind w:right="-266"/>
              <w:jc w:val="center"/>
              <w:rPr>
                <w:rFonts w:ascii="Arial Nova" w:hAnsi="Arial Nova" w:cs="Arial"/>
                <w:sz w:val="20"/>
              </w:rPr>
            </w:pPr>
            <w:r w:rsidRPr="00816D49">
              <w:rPr>
                <w:rFonts w:ascii="Arial Nova" w:hAnsi="Arial Nova" w:cs="Arial"/>
                <w:b/>
                <w:bCs/>
                <w:sz w:val="20"/>
              </w:rPr>
              <w:t>EMPLOYEE + SPOUSE</w:t>
            </w:r>
          </w:p>
        </w:tc>
        <w:tc>
          <w:tcPr>
            <w:tcW w:w="3356" w:type="dxa"/>
          </w:tcPr>
          <w:p w14:paraId="68F740E8" w14:textId="11EF62A9" w:rsidR="008C5690" w:rsidRPr="00816D49" w:rsidRDefault="008C5690" w:rsidP="008C5690">
            <w:pPr>
              <w:spacing w:line="360" w:lineRule="auto"/>
              <w:ind w:right="-266"/>
              <w:jc w:val="center"/>
              <w:rPr>
                <w:rFonts w:ascii="Arial Nova" w:hAnsi="Arial Nova" w:cs="Arial"/>
                <w:b/>
                <w:bCs/>
                <w:sz w:val="20"/>
              </w:rPr>
            </w:pPr>
            <w:r w:rsidRPr="00816D49">
              <w:rPr>
                <w:rFonts w:ascii="Arial Nova" w:hAnsi="Arial Nova" w:cs="Arial"/>
                <w:b/>
                <w:bCs/>
                <w:sz w:val="20"/>
              </w:rPr>
              <w:t>$</w:t>
            </w:r>
            <w:r w:rsidR="006C45EF">
              <w:rPr>
                <w:rFonts w:ascii="Arial Nova" w:hAnsi="Arial Nova" w:cs="Arial"/>
                <w:b/>
                <w:bCs/>
                <w:sz w:val="20"/>
              </w:rPr>
              <w:t>6.05</w:t>
            </w:r>
          </w:p>
        </w:tc>
        <w:tc>
          <w:tcPr>
            <w:tcW w:w="3357" w:type="dxa"/>
          </w:tcPr>
          <w:p w14:paraId="7081F558" w14:textId="6E0ADD00" w:rsidR="008C5690" w:rsidRPr="00816D49" w:rsidRDefault="006C45EF" w:rsidP="008C5690">
            <w:pPr>
              <w:spacing w:line="360" w:lineRule="auto"/>
              <w:ind w:right="-266"/>
              <w:jc w:val="center"/>
              <w:rPr>
                <w:rFonts w:ascii="Arial Nova" w:hAnsi="Arial Nova" w:cs="Arial"/>
                <w:b/>
                <w:bCs/>
                <w:sz w:val="20"/>
              </w:rPr>
            </w:pPr>
            <w:r>
              <w:rPr>
                <w:rFonts w:ascii="Arial Nova" w:hAnsi="Arial Nova" w:cs="Arial"/>
                <w:b/>
                <w:bCs/>
                <w:sz w:val="20"/>
              </w:rPr>
              <w:t>$12.09</w:t>
            </w:r>
          </w:p>
        </w:tc>
      </w:tr>
      <w:tr w:rsidR="008C5690" w:rsidRPr="00816D49" w14:paraId="52369927" w14:textId="77777777" w:rsidTr="008C5690">
        <w:tc>
          <w:tcPr>
            <w:tcW w:w="3356" w:type="dxa"/>
          </w:tcPr>
          <w:p w14:paraId="4BF7EBC2" w14:textId="7DCC24AF" w:rsidR="008C5690" w:rsidRPr="00816D49" w:rsidRDefault="008C5690" w:rsidP="00967AE0">
            <w:pPr>
              <w:spacing w:line="360" w:lineRule="auto"/>
              <w:ind w:right="-266"/>
              <w:jc w:val="center"/>
              <w:rPr>
                <w:rFonts w:ascii="Arial Nova" w:hAnsi="Arial Nova" w:cs="Arial"/>
                <w:sz w:val="20"/>
              </w:rPr>
            </w:pPr>
            <w:r w:rsidRPr="00816D49">
              <w:rPr>
                <w:rFonts w:ascii="Arial Nova" w:hAnsi="Arial Nova" w:cs="Arial"/>
                <w:b/>
                <w:bCs/>
                <w:sz w:val="20"/>
              </w:rPr>
              <w:t>EMPLOYEE + CHILDREN</w:t>
            </w:r>
          </w:p>
        </w:tc>
        <w:tc>
          <w:tcPr>
            <w:tcW w:w="3356" w:type="dxa"/>
          </w:tcPr>
          <w:p w14:paraId="0434E911" w14:textId="179B84B7" w:rsidR="008C5690" w:rsidRPr="00816D49" w:rsidRDefault="006C45EF" w:rsidP="008C5690">
            <w:pPr>
              <w:spacing w:line="360" w:lineRule="auto"/>
              <w:ind w:right="-266"/>
              <w:jc w:val="center"/>
              <w:rPr>
                <w:rFonts w:ascii="Arial Nova" w:hAnsi="Arial Nova" w:cs="Arial"/>
                <w:b/>
                <w:bCs/>
                <w:sz w:val="20"/>
              </w:rPr>
            </w:pPr>
            <w:r>
              <w:rPr>
                <w:rFonts w:ascii="Arial Nova" w:hAnsi="Arial Nova" w:cs="Arial"/>
                <w:b/>
                <w:bCs/>
                <w:sz w:val="20"/>
              </w:rPr>
              <w:t>$6.15</w:t>
            </w:r>
          </w:p>
        </w:tc>
        <w:tc>
          <w:tcPr>
            <w:tcW w:w="3357" w:type="dxa"/>
          </w:tcPr>
          <w:p w14:paraId="7CDDEB64" w14:textId="541F3601" w:rsidR="008C5690" w:rsidRPr="00816D49" w:rsidRDefault="006C45EF" w:rsidP="008C5690">
            <w:pPr>
              <w:spacing w:line="360" w:lineRule="auto"/>
              <w:ind w:right="-266"/>
              <w:jc w:val="center"/>
              <w:rPr>
                <w:rFonts w:ascii="Arial Nova" w:hAnsi="Arial Nova" w:cs="Arial"/>
                <w:b/>
                <w:bCs/>
                <w:sz w:val="20"/>
              </w:rPr>
            </w:pPr>
            <w:r>
              <w:rPr>
                <w:rFonts w:ascii="Arial Nova" w:hAnsi="Arial Nova" w:cs="Arial"/>
                <w:b/>
                <w:bCs/>
                <w:sz w:val="20"/>
              </w:rPr>
              <w:t>$12.29</w:t>
            </w:r>
          </w:p>
        </w:tc>
      </w:tr>
      <w:tr w:rsidR="008C5690" w:rsidRPr="00816D49" w14:paraId="4B549A74" w14:textId="77777777" w:rsidTr="008C5690">
        <w:tc>
          <w:tcPr>
            <w:tcW w:w="3356" w:type="dxa"/>
          </w:tcPr>
          <w:p w14:paraId="3798DC0B" w14:textId="1BA84816" w:rsidR="008C5690" w:rsidRPr="00816D49" w:rsidRDefault="008C5690" w:rsidP="00967AE0">
            <w:pPr>
              <w:spacing w:line="360" w:lineRule="auto"/>
              <w:ind w:right="-266"/>
              <w:jc w:val="center"/>
              <w:rPr>
                <w:rFonts w:ascii="Arial Nova" w:hAnsi="Arial Nova" w:cs="Arial"/>
                <w:sz w:val="20"/>
              </w:rPr>
            </w:pPr>
            <w:r w:rsidRPr="00816D49">
              <w:rPr>
                <w:rFonts w:ascii="Arial Nova" w:hAnsi="Arial Nova" w:cs="Arial"/>
                <w:b/>
                <w:bCs/>
                <w:sz w:val="20"/>
              </w:rPr>
              <w:t>EMPLOYEE + FAMILY</w:t>
            </w:r>
          </w:p>
        </w:tc>
        <w:tc>
          <w:tcPr>
            <w:tcW w:w="3356" w:type="dxa"/>
          </w:tcPr>
          <w:p w14:paraId="139E5D1D" w14:textId="02874938" w:rsidR="008C5690" w:rsidRPr="00816D49" w:rsidRDefault="006C45EF" w:rsidP="008C5690">
            <w:pPr>
              <w:spacing w:line="360" w:lineRule="auto"/>
              <w:ind w:right="-266"/>
              <w:jc w:val="center"/>
              <w:rPr>
                <w:rFonts w:ascii="Arial Nova" w:hAnsi="Arial Nova" w:cs="Arial"/>
                <w:b/>
                <w:bCs/>
                <w:sz w:val="20"/>
              </w:rPr>
            </w:pPr>
            <w:r>
              <w:rPr>
                <w:rFonts w:ascii="Arial Nova" w:hAnsi="Arial Nova" w:cs="Arial"/>
                <w:b/>
                <w:bCs/>
                <w:sz w:val="20"/>
              </w:rPr>
              <w:t>$11.02</w:t>
            </w:r>
          </w:p>
        </w:tc>
        <w:tc>
          <w:tcPr>
            <w:tcW w:w="3357" w:type="dxa"/>
          </w:tcPr>
          <w:p w14:paraId="3D66E33F" w14:textId="0047C3AC" w:rsidR="008C5690" w:rsidRPr="00816D49" w:rsidRDefault="006C45EF" w:rsidP="008C5690">
            <w:pPr>
              <w:spacing w:line="360" w:lineRule="auto"/>
              <w:ind w:right="-266"/>
              <w:jc w:val="center"/>
              <w:rPr>
                <w:rFonts w:ascii="Arial Nova" w:hAnsi="Arial Nova" w:cs="Arial"/>
                <w:b/>
                <w:bCs/>
                <w:sz w:val="20"/>
              </w:rPr>
            </w:pPr>
            <w:r>
              <w:rPr>
                <w:rFonts w:ascii="Arial Nova" w:hAnsi="Arial Nova" w:cs="Arial"/>
                <w:b/>
                <w:bCs/>
                <w:sz w:val="20"/>
              </w:rPr>
              <w:t>$22.03</w:t>
            </w:r>
          </w:p>
        </w:tc>
      </w:tr>
      <w:bookmarkEnd w:id="2"/>
    </w:tbl>
    <w:p w14:paraId="4F253C2E" w14:textId="62828933" w:rsidR="00816D49" w:rsidRDefault="00816D49" w:rsidP="00A17C2D">
      <w:pPr>
        <w:spacing w:line="360" w:lineRule="auto"/>
        <w:ind w:right="-266"/>
        <w:jc w:val="left"/>
        <w:rPr>
          <w:rFonts w:ascii="Arial" w:hAnsi="Arial" w:cs="Arial"/>
          <w:szCs w:val="22"/>
        </w:rPr>
      </w:pPr>
    </w:p>
    <w:p w14:paraId="59EE053F" w14:textId="47A92180" w:rsidR="008C5690" w:rsidRPr="00816D49" w:rsidRDefault="008C5690" w:rsidP="009E6FDA">
      <w:pPr>
        <w:spacing w:line="360" w:lineRule="auto"/>
        <w:ind w:right="-266"/>
        <w:jc w:val="left"/>
        <w:rPr>
          <w:rFonts w:ascii="Arial Nova" w:hAnsi="Arial Nova" w:cs="Arial"/>
          <w:b/>
          <w:bCs/>
          <w:sz w:val="20"/>
          <w:u w:val="single"/>
        </w:rPr>
      </w:pPr>
      <w:r w:rsidRPr="00816D49">
        <w:rPr>
          <w:rFonts w:ascii="Arial Nova" w:hAnsi="Arial Nova" w:cs="Arial"/>
          <w:b/>
          <w:bCs/>
          <w:sz w:val="20"/>
          <w:u w:val="single"/>
        </w:rPr>
        <w:lastRenderedPageBreak/>
        <w:t>ADDITIONAL LIFE INSURANCE</w:t>
      </w:r>
    </w:p>
    <w:p w14:paraId="7AC73C62" w14:textId="77777777" w:rsidR="00B50404" w:rsidRPr="00816D49" w:rsidRDefault="00B50404" w:rsidP="00B50404">
      <w:pPr>
        <w:ind w:right="-266"/>
        <w:jc w:val="left"/>
        <w:rPr>
          <w:rFonts w:ascii="Arial Nova" w:hAnsi="Arial Nova" w:cs="Arial"/>
          <w:sz w:val="20"/>
        </w:rPr>
      </w:pPr>
      <w:r w:rsidRPr="00816D49">
        <w:rPr>
          <w:rFonts w:ascii="Arial Nova" w:hAnsi="Arial Nova" w:cs="Arial"/>
          <w:sz w:val="20"/>
        </w:rPr>
        <w:t>FMIT</w:t>
      </w:r>
    </w:p>
    <w:p w14:paraId="48648074" w14:textId="77777777" w:rsidR="00B50404" w:rsidRPr="00816D49" w:rsidRDefault="00B50404" w:rsidP="00B50404">
      <w:pPr>
        <w:ind w:right="-266"/>
        <w:jc w:val="left"/>
        <w:rPr>
          <w:rFonts w:ascii="Arial Nova" w:hAnsi="Arial Nova" w:cs="Arial"/>
          <w:sz w:val="20"/>
        </w:rPr>
      </w:pPr>
      <w:r w:rsidRPr="00816D49">
        <w:rPr>
          <w:rFonts w:ascii="Arial Nova" w:hAnsi="Arial Nova" w:cs="Arial"/>
          <w:sz w:val="20"/>
        </w:rPr>
        <w:t>125 E. Colonial Dr.</w:t>
      </w:r>
    </w:p>
    <w:p w14:paraId="52A0AE7E" w14:textId="77777777" w:rsidR="00B50404" w:rsidRPr="00816D49" w:rsidRDefault="00B50404" w:rsidP="00B50404">
      <w:pPr>
        <w:ind w:right="-266"/>
        <w:jc w:val="left"/>
        <w:rPr>
          <w:rFonts w:ascii="Arial Nova" w:hAnsi="Arial Nova" w:cs="Arial"/>
          <w:sz w:val="20"/>
        </w:rPr>
      </w:pPr>
      <w:r w:rsidRPr="00816D49">
        <w:rPr>
          <w:rFonts w:ascii="Arial Nova" w:hAnsi="Arial Nova" w:cs="Arial"/>
          <w:sz w:val="20"/>
        </w:rPr>
        <w:t>Orlando, Fl. 32801</w:t>
      </w:r>
    </w:p>
    <w:p w14:paraId="70A5BDE5" w14:textId="37C7C42A" w:rsidR="009E6FDA" w:rsidRPr="00816D49" w:rsidRDefault="009E6FDA" w:rsidP="009E6FDA">
      <w:pPr>
        <w:ind w:right="-266"/>
        <w:jc w:val="left"/>
        <w:rPr>
          <w:rFonts w:ascii="Arial Nova" w:hAnsi="Arial Nova" w:cs="Arial"/>
          <w:sz w:val="20"/>
        </w:rPr>
      </w:pPr>
    </w:p>
    <w:p w14:paraId="02B2AE2C" w14:textId="4D50FA4C" w:rsidR="009E6FDA" w:rsidRPr="00816D49" w:rsidRDefault="009E6FDA" w:rsidP="009E6FDA">
      <w:pPr>
        <w:spacing w:line="360" w:lineRule="auto"/>
        <w:ind w:right="-266"/>
        <w:jc w:val="left"/>
        <w:rPr>
          <w:rFonts w:ascii="Arial Nova" w:hAnsi="Arial Nova" w:cs="Arial"/>
          <w:sz w:val="20"/>
        </w:rPr>
      </w:pPr>
      <w:r w:rsidRPr="00816D49">
        <w:rPr>
          <w:rFonts w:ascii="Arial Nova" w:hAnsi="Arial Nova" w:cs="Arial"/>
          <w:b/>
          <w:bCs/>
          <w:sz w:val="20"/>
          <w:u w:val="single"/>
        </w:rPr>
        <w:t>Life Basic with AD&amp;D</w:t>
      </w:r>
      <w:r w:rsidRPr="00816D49">
        <w:rPr>
          <w:rFonts w:ascii="Arial Nova" w:hAnsi="Arial Nova" w:cs="Arial"/>
          <w:sz w:val="20"/>
        </w:rPr>
        <w:t xml:space="preserve">                                   </w:t>
      </w:r>
      <w:r w:rsidR="004041B3">
        <w:rPr>
          <w:rFonts w:ascii="Arial Nova" w:hAnsi="Arial Nova" w:cs="Arial"/>
          <w:sz w:val="20"/>
        </w:rPr>
        <w:t xml:space="preserve">          </w:t>
      </w:r>
      <w:r w:rsidRPr="00816D49">
        <w:rPr>
          <w:rFonts w:ascii="Arial Nova" w:hAnsi="Arial Nova" w:cs="Arial"/>
          <w:sz w:val="20"/>
        </w:rPr>
        <w:t xml:space="preserve"> </w:t>
      </w:r>
      <w:r w:rsidRPr="00816D49">
        <w:rPr>
          <w:rFonts w:ascii="Arial Nova" w:hAnsi="Arial Nova" w:cs="Arial"/>
          <w:b/>
          <w:bCs/>
          <w:sz w:val="20"/>
        </w:rPr>
        <w:t xml:space="preserve">Per Pay Period                                  </w:t>
      </w:r>
      <w:r w:rsidR="004041B3">
        <w:rPr>
          <w:rFonts w:ascii="Arial Nova" w:hAnsi="Arial Nova" w:cs="Arial"/>
          <w:b/>
          <w:bCs/>
          <w:sz w:val="20"/>
        </w:rPr>
        <w:t xml:space="preserve">   </w:t>
      </w:r>
      <w:r w:rsidRPr="00816D49">
        <w:rPr>
          <w:rFonts w:ascii="Arial Nova" w:hAnsi="Arial Nova" w:cs="Arial"/>
          <w:b/>
          <w:bCs/>
          <w:sz w:val="20"/>
        </w:rPr>
        <w:t>Per Month</w:t>
      </w:r>
    </w:p>
    <w:tbl>
      <w:tblPr>
        <w:tblStyle w:val="TableGrid"/>
        <w:tblW w:w="10069" w:type="dxa"/>
        <w:tblLook w:val="04A0" w:firstRow="1" w:lastRow="0" w:firstColumn="1" w:lastColumn="0" w:noHBand="0" w:noVBand="1"/>
      </w:tblPr>
      <w:tblGrid>
        <w:gridCol w:w="3356"/>
        <w:gridCol w:w="3356"/>
        <w:gridCol w:w="3357"/>
      </w:tblGrid>
      <w:tr w:rsidR="009E6FDA" w:rsidRPr="00816D49" w14:paraId="107EE9F1" w14:textId="77777777" w:rsidTr="00A548B6">
        <w:tc>
          <w:tcPr>
            <w:tcW w:w="3356" w:type="dxa"/>
          </w:tcPr>
          <w:p w14:paraId="497366D2" w14:textId="77777777" w:rsidR="009E6FDA" w:rsidRPr="00816D49" w:rsidRDefault="009E6FDA" w:rsidP="00816D49">
            <w:pPr>
              <w:ind w:right="-266"/>
              <w:jc w:val="left"/>
              <w:rPr>
                <w:rFonts w:ascii="Arial Nova" w:hAnsi="Arial Nova" w:cs="Arial"/>
                <w:b/>
                <w:bCs/>
                <w:sz w:val="20"/>
              </w:rPr>
            </w:pPr>
            <w:r w:rsidRPr="00816D49">
              <w:rPr>
                <w:rFonts w:ascii="Arial Nova" w:hAnsi="Arial Nova" w:cs="Arial"/>
                <w:b/>
                <w:bCs/>
                <w:sz w:val="20"/>
              </w:rPr>
              <w:t>DEPENDENT SPOUSE</w:t>
            </w:r>
          </w:p>
          <w:p w14:paraId="1644FBDD" w14:textId="45490864" w:rsidR="00402876" w:rsidRPr="00816D49" w:rsidRDefault="00402876" w:rsidP="00A548B6">
            <w:pPr>
              <w:spacing w:line="360" w:lineRule="auto"/>
              <w:ind w:right="-266"/>
              <w:jc w:val="left"/>
              <w:rPr>
                <w:rFonts w:ascii="Arial Nova" w:hAnsi="Arial Nova" w:cs="Arial"/>
                <w:b/>
                <w:bCs/>
                <w:sz w:val="20"/>
              </w:rPr>
            </w:pPr>
            <w:r w:rsidRPr="00816D49">
              <w:rPr>
                <w:rFonts w:ascii="Arial Nova" w:hAnsi="Arial Nova" w:cs="Arial"/>
                <w:b/>
                <w:bCs/>
                <w:sz w:val="20"/>
              </w:rPr>
              <w:t>$10,000.00 OF COVERAGE</w:t>
            </w:r>
          </w:p>
        </w:tc>
        <w:tc>
          <w:tcPr>
            <w:tcW w:w="3356" w:type="dxa"/>
          </w:tcPr>
          <w:p w14:paraId="6F7EFD76" w14:textId="5973D54A" w:rsidR="009E6FDA" w:rsidRPr="00816D49" w:rsidRDefault="009E6FDA" w:rsidP="00A548B6">
            <w:pPr>
              <w:spacing w:line="360" w:lineRule="auto"/>
              <w:ind w:right="-266"/>
              <w:jc w:val="center"/>
              <w:rPr>
                <w:rFonts w:ascii="Arial Nova" w:hAnsi="Arial Nova" w:cs="Arial"/>
                <w:b/>
                <w:bCs/>
                <w:sz w:val="20"/>
              </w:rPr>
            </w:pPr>
            <w:r w:rsidRPr="00816D49">
              <w:rPr>
                <w:rFonts w:ascii="Arial Nova" w:hAnsi="Arial Nova" w:cs="Arial"/>
                <w:b/>
                <w:bCs/>
                <w:sz w:val="20"/>
              </w:rPr>
              <w:t>$1.45</w:t>
            </w:r>
          </w:p>
        </w:tc>
        <w:tc>
          <w:tcPr>
            <w:tcW w:w="3357" w:type="dxa"/>
          </w:tcPr>
          <w:p w14:paraId="75CE9033" w14:textId="4337679E" w:rsidR="009E6FDA" w:rsidRPr="00816D49" w:rsidRDefault="009E6FDA" w:rsidP="00A548B6">
            <w:pPr>
              <w:spacing w:line="360" w:lineRule="auto"/>
              <w:ind w:right="-266"/>
              <w:jc w:val="center"/>
              <w:rPr>
                <w:rFonts w:ascii="Arial Nova" w:hAnsi="Arial Nova" w:cs="Arial"/>
                <w:b/>
                <w:bCs/>
                <w:sz w:val="20"/>
              </w:rPr>
            </w:pPr>
            <w:r w:rsidRPr="00816D49">
              <w:rPr>
                <w:rFonts w:ascii="Arial Nova" w:hAnsi="Arial Nova" w:cs="Arial"/>
                <w:b/>
                <w:bCs/>
                <w:sz w:val="20"/>
              </w:rPr>
              <w:t>$2.90</w:t>
            </w:r>
          </w:p>
        </w:tc>
      </w:tr>
      <w:tr w:rsidR="009E6FDA" w:rsidRPr="00816D49" w14:paraId="722A432C" w14:textId="77777777" w:rsidTr="00A548B6">
        <w:tc>
          <w:tcPr>
            <w:tcW w:w="3356" w:type="dxa"/>
          </w:tcPr>
          <w:p w14:paraId="53A7F6A1" w14:textId="77777777" w:rsidR="009E6FDA" w:rsidRPr="00816D49" w:rsidRDefault="00402876" w:rsidP="00816D49">
            <w:pPr>
              <w:ind w:right="-266"/>
              <w:jc w:val="left"/>
              <w:rPr>
                <w:rFonts w:ascii="Arial Nova" w:hAnsi="Arial Nova" w:cs="Arial"/>
                <w:b/>
                <w:bCs/>
                <w:sz w:val="20"/>
              </w:rPr>
            </w:pPr>
            <w:r w:rsidRPr="00816D49">
              <w:rPr>
                <w:rFonts w:ascii="Arial Nova" w:hAnsi="Arial Nova" w:cs="Arial"/>
                <w:b/>
                <w:bCs/>
                <w:sz w:val="20"/>
              </w:rPr>
              <w:t>DEPENDENT CHILD</w:t>
            </w:r>
          </w:p>
          <w:p w14:paraId="6FE18E4D" w14:textId="49BC48D3" w:rsidR="00402876" w:rsidRPr="00816D49" w:rsidRDefault="00402876" w:rsidP="00A548B6">
            <w:pPr>
              <w:spacing w:line="360" w:lineRule="auto"/>
              <w:ind w:right="-266"/>
              <w:jc w:val="left"/>
              <w:rPr>
                <w:rFonts w:ascii="Arial Nova" w:hAnsi="Arial Nova" w:cs="Arial"/>
                <w:sz w:val="20"/>
              </w:rPr>
            </w:pPr>
            <w:r w:rsidRPr="00816D49">
              <w:rPr>
                <w:rFonts w:ascii="Arial Nova" w:hAnsi="Arial Nova" w:cs="Arial"/>
                <w:b/>
                <w:bCs/>
                <w:sz w:val="20"/>
              </w:rPr>
              <w:t>$2,000.00 OF COVERAGE</w:t>
            </w:r>
          </w:p>
        </w:tc>
        <w:tc>
          <w:tcPr>
            <w:tcW w:w="3356" w:type="dxa"/>
          </w:tcPr>
          <w:p w14:paraId="3B1D1250" w14:textId="134DC738" w:rsidR="009E6FDA" w:rsidRPr="00816D49" w:rsidRDefault="00402876" w:rsidP="00A548B6">
            <w:pPr>
              <w:spacing w:line="360" w:lineRule="auto"/>
              <w:ind w:right="-266"/>
              <w:jc w:val="center"/>
              <w:rPr>
                <w:rFonts w:ascii="Arial Nova" w:hAnsi="Arial Nova" w:cs="Arial"/>
                <w:b/>
                <w:bCs/>
                <w:sz w:val="20"/>
              </w:rPr>
            </w:pPr>
            <w:r w:rsidRPr="00816D49">
              <w:rPr>
                <w:rFonts w:ascii="Arial Nova" w:hAnsi="Arial Nova" w:cs="Arial"/>
                <w:b/>
                <w:bCs/>
                <w:sz w:val="20"/>
              </w:rPr>
              <w:t>$1.45</w:t>
            </w:r>
          </w:p>
        </w:tc>
        <w:tc>
          <w:tcPr>
            <w:tcW w:w="3357" w:type="dxa"/>
          </w:tcPr>
          <w:p w14:paraId="65546818" w14:textId="32A01249" w:rsidR="009E6FDA" w:rsidRPr="00816D49" w:rsidRDefault="00402876" w:rsidP="00A548B6">
            <w:pPr>
              <w:spacing w:line="360" w:lineRule="auto"/>
              <w:ind w:right="-266"/>
              <w:jc w:val="center"/>
              <w:rPr>
                <w:rFonts w:ascii="Arial Nova" w:hAnsi="Arial Nova" w:cs="Arial"/>
                <w:b/>
                <w:bCs/>
                <w:sz w:val="20"/>
              </w:rPr>
            </w:pPr>
            <w:r w:rsidRPr="00816D49">
              <w:rPr>
                <w:rFonts w:ascii="Arial Nova" w:hAnsi="Arial Nova" w:cs="Arial"/>
                <w:b/>
                <w:bCs/>
                <w:sz w:val="20"/>
              </w:rPr>
              <w:t>$2.90</w:t>
            </w:r>
          </w:p>
        </w:tc>
      </w:tr>
    </w:tbl>
    <w:p w14:paraId="42990EC2" w14:textId="5742A224" w:rsidR="009E6FDA" w:rsidRPr="00816D49" w:rsidRDefault="009E6FDA" w:rsidP="00A17C2D">
      <w:pPr>
        <w:spacing w:line="360" w:lineRule="auto"/>
        <w:ind w:right="-266"/>
        <w:jc w:val="left"/>
        <w:rPr>
          <w:rFonts w:ascii="Arial Nova" w:hAnsi="Arial Nova" w:cs="Arial"/>
          <w:sz w:val="20"/>
        </w:rPr>
      </w:pPr>
    </w:p>
    <w:p w14:paraId="18EE4E50" w14:textId="322F3C9D" w:rsidR="00402876" w:rsidRPr="00816D49" w:rsidRDefault="00402876" w:rsidP="00402876">
      <w:pPr>
        <w:spacing w:line="360" w:lineRule="auto"/>
        <w:ind w:right="-266"/>
        <w:jc w:val="left"/>
        <w:rPr>
          <w:rFonts w:ascii="Arial Nova" w:hAnsi="Arial Nova" w:cs="Arial"/>
          <w:sz w:val="20"/>
        </w:rPr>
      </w:pPr>
      <w:r w:rsidRPr="00816D49">
        <w:rPr>
          <w:rFonts w:ascii="Arial Nova" w:hAnsi="Arial Nova" w:cs="Arial"/>
          <w:b/>
          <w:bCs/>
          <w:sz w:val="20"/>
          <w:u w:val="single"/>
        </w:rPr>
        <w:t>Life Basic-Retirees</w:t>
      </w:r>
      <w:r w:rsidRPr="00816D49">
        <w:rPr>
          <w:rFonts w:ascii="Arial Nova" w:hAnsi="Arial Nova" w:cs="Arial"/>
          <w:sz w:val="20"/>
        </w:rPr>
        <w:t xml:space="preserve">                                       </w:t>
      </w:r>
      <w:r w:rsidR="004041B3">
        <w:rPr>
          <w:rFonts w:ascii="Arial Nova" w:hAnsi="Arial Nova" w:cs="Arial"/>
          <w:sz w:val="20"/>
        </w:rPr>
        <w:t xml:space="preserve">            </w:t>
      </w:r>
      <w:r w:rsidRPr="00816D49">
        <w:rPr>
          <w:rFonts w:ascii="Arial Nova" w:hAnsi="Arial Nova" w:cs="Arial"/>
          <w:b/>
          <w:bCs/>
          <w:sz w:val="20"/>
        </w:rPr>
        <w:t xml:space="preserve">Per Pay Period                                 </w:t>
      </w:r>
      <w:r w:rsidR="004041B3">
        <w:rPr>
          <w:rFonts w:ascii="Arial Nova" w:hAnsi="Arial Nova" w:cs="Arial"/>
          <w:b/>
          <w:bCs/>
          <w:sz w:val="20"/>
        </w:rPr>
        <w:t xml:space="preserve">    </w:t>
      </w:r>
      <w:r w:rsidRPr="00816D49">
        <w:rPr>
          <w:rFonts w:ascii="Arial Nova" w:hAnsi="Arial Nova" w:cs="Arial"/>
          <w:b/>
          <w:bCs/>
          <w:sz w:val="20"/>
        </w:rPr>
        <w:t xml:space="preserve"> Per Month</w:t>
      </w:r>
    </w:p>
    <w:tbl>
      <w:tblPr>
        <w:tblStyle w:val="TableGrid"/>
        <w:tblW w:w="10069" w:type="dxa"/>
        <w:tblLook w:val="04A0" w:firstRow="1" w:lastRow="0" w:firstColumn="1" w:lastColumn="0" w:noHBand="0" w:noVBand="1"/>
      </w:tblPr>
      <w:tblGrid>
        <w:gridCol w:w="3356"/>
        <w:gridCol w:w="3356"/>
        <w:gridCol w:w="3357"/>
      </w:tblGrid>
      <w:tr w:rsidR="00402876" w:rsidRPr="00816D49" w14:paraId="228CB18C" w14:textId="77777777" w:rsidTr="00A548B6">
        <w:tc>
          <w:tcPr>
            <w:tcW w:w="3356" w:type="dxa"/>
          </w:tcPr>
          <w:p w14:paraId="093F06C4" w14:textId="379A1498" w:rsidR="00402876" w:rsidRPr="00816D49" w:rsidRDefault="00402876" w:rsidP="00816D49">
            <w:pPr>
              <w:ind w:right="-266"/>
              <w:jc w:val="left"/>
              <w:rPr>
                <w:rFonts w:ascii="Arial Nova" w:hAnsi="Arial Nova" w:cs="Arial"/>
                <w:b/>
                <w:bCs/>
                <w:sz w:val="20"/>
              </w:rPr>
            </w:pPr>
            <w:r w:rsidRPr="00816D49">
              <w:rPr>
                <w:rFonts w:ascii="Arial Nova" w:hAnsi="Arial Nova" w:cs="Arial"/>
                <w:b/>
                <w:bCs/>
                <w:sz w:val="20"/>
              </w:rPr>
              <w:t>RETIREES</w:t>
            </w:r>
          </w:p>
          <w:p w14:paraId="51F34D6A" w14:textId="1152A788" w:rsidR="00402876" w:rsidRPr="00816D49" w:rsidRDefault="00402876" w:rsidP="00A548B6">
            <w:pPr>
              <w:spacing w:line="360" w:lineRule="auto"/>
              <w:ind w:right="-266"/>
              <w:jc w:val="left"/>
              <w:rPr>
                <w:rFonts w:ascii="Arial Nova" w:hAnsi="Arial Nova" w:cs="Arial"/>
                <w:b/>
                <w:bCs/>
                <w:sz w:val="20"/>
              </w:rPr>
            </w:pPr>
            <w:r w:rsidRPr="00816D49">
              <w:rPr>
                <w:rFonts w:ascii="Arial Nova" w:hAnsi="Arial Nova" w:cs="Arial"/>
                <w:b/>
                <w:bCs/>
                <w:sz w:val="20"/>
              </w:rPr>
              <w:t>$2,000.00 OF COVERAGE</w:t>
            </w:r>
          </w:p>
        </w:tc>
        <w:tc>
          <w:tcPr>
            <w:tcW w:w="3356" w:type="dxa"/>
          </w:tcPr>
          <w:p w14:paraId="7DEDCEE5" w14:textId="4297F840" w:rsidR="00402876" w:rsidRPr="00816D49" w:rsidRDefault="00402876" w:rsidP="00A548B6">
            <w:pPr>
              <w:spacing w:line="360" w:lineRule="auto"/>
              <w:ind w:right="-266"/>
              <w:jc w:val="center"/>
              <w:rPr>
                <w:rFonts w:ascii="Arial Nova" w:hAnsi="Arial Nova" w:cs="Arial"/>
                <w:b/>
                <w:bCs/>
                <w:sz w:val="20"/>
              </w:rPr>
            </w:pPr>
            <w:r w:rsidRPr="00816D49">
              <w:rPr>
                <w:rFonts w:ascii="Arial Nova" w:hAnsi="Arial Nova" w:cs="Arial"/>
                <w:b/>
                <w:bCs/>
                <w:sz w:val="20"/>
              </w:rPr>
              <w:t>N/A</w:t>
            </w:r>
          </w:p>
        </w:tc>
        <w:tc>
          <w:tcPr>
            <w:tcW w:w="3357" w:type="dxa"/>
          </w:tcPr>
          <w:p w14:paraId="27271CE8" w14:textId="6B4CCF9F" w:rsidR="00402876" w:rsidRPr="00816D49" w:rsidRDefault="00402876" w:rsidP="00A548B6">
            <w:pPr>
              <w:spacing w:line="360" w:lineRule="auto"/>
              <w:ind w:right="-266"/>
              <w:jc w:val="center"/>
              <w:rPr>
                <w:rFonts w:ascii="Arial Nova" w:hAnsi="Arial Nova" w:cs="Arial"/>
                <w:b/>
                <w:bCs/>
                <w:sz w:val="20"/>
              </w:rPr>
            </w:pPr>
            <w:r w:rsidRPr="00816D49">
              <w:rPr>
                <w:rFonts w:ascii="Arial Nova" w:hAnsi="Arial Nova" w:cs="Arial"/>
                <w:b/>
                <w:bCs/>
                <w:sz w:val="20"/>
              </w:rPr>
              <w:t>$0.68</w:t>
            </w:r>
          </w:p>
        </w:tc>
      </w:tr>
      <w:tr w:rsidR="00402876" w:rsidRPr="00816D49" w14:paraId="3B2E1E64" w14:textId="77777777" w:rsidTr="00A548B6">
        <w:tc>
          <w:tcPr>
            <w:tcW w:w="3356" w:type="dxa"/>
          </w:tcPr>
          <w:p w14:paraId="0A84035B" w14:textId="26D707E9" w:rsidR="00402876" w:rsidRPr="00816D49" w:rsidRDefault="00402876" w:rsidP="00816D49">
            <w:pPr>
              <w:ind w:right="-266"/>
              <w:jc w:val="left"/>
              <w:rPr>
                <w:rFonts w:ascii="Arial Nova" w:hAnsi="Arial Nova" w:cs="Arial"/>
                <w:b/>
                <w:bCs/>
                <w:sz w:val="20"/>
              </w:rPr>
            </w:pPr>
            <w:r w:rsidRPr="00816D49">
              <w:rPr>
                <w:rFonts w:ascii="Arial Nova" w:hAnsi="Arial Nova" w:cs="Arial"/>
                <w:b/>
                <w:bCs/>
                <w:sz w:val="20"/>
              </w:rPr>
              <w:t>DEPENDENT SPOUSE</w:t>
            </w:r>
          </w:p>
          <w:p w14:paraId="05817614" w14:textId="77777777" w:rsidR="00402876" w:rsidRPr="00816D49" w:rsidRDefault="00402876" w:rsidP="00A548B6">
            <w:pPr>
              <w:spacing w:line="360" w:lineRule="auto"/>
              <w:ind w:right="-266"/>
              <w:jc w:val="left"/>
              <w:rPr>
                <w:rFonts w:ascii="Arial Nova" w:hAnsi="Arial Nova" w:cs="Arial"/>
                <w:sz w:val="20"/>
              </w:rPr>
            </w:pPr>
            <w:r w:rsidRPr="00816D49">
              <w:rPr>
                <w:rFonts w:ascii="Arial Nova" w:hAnsi="Arial Nova" w:cs="Arial"/>
                <w:b/>
                <w:bCs/>
                <w:sz w:val="20"/>
              </w:rPr>
              <w:t>$2,000.00 OF COVERAGE</w:t>
            </w:r>
          </w:p>
        </w:tc>
        <w:tc>
          <w:tcPr>
            <w:tcW w:w="3356" w:type="dxa"/>
          </w:tcPr>
          <w:p w14:paraId="529BA3B3" w14:textId="25BC634F" w:rsidR="00402876" w:rsidRPr="00816D49" w:rsidRDefault="00402876" w:rsidP="00A548B6">
            <w:pPr>
              <w:spacing w:line="360" w:lineRule="auto"/>
              <w:ind w:right="-266"/>
              <w:jc w:val="center"/>
              <w:rPr>
                <w:rFonts w:ascii="Arial Nova" w:hAnsi="Arial Nova" w:cs="Arial"/>
                <w:b/>
                <w:bCs/>
                <w:sz w:val="20"/>
              </w:rPr>
            </w:pPr>
            <w:r w:rsidRPr="00816D49">
              <w:rPr>
                <w:rFonts w:ascii="Arial Nova" w:hAnsi="Arial Nova" w:cs="Arial"/>
                <w:b/>
                <w:bCs/>
                <w:sz w:val="20"/>
              </w:rPr>
              <w:t>N/A</w:t>
            </w:r>
          </w:p>
        </w:tc>
        <w:tc>
          <w:tcPr>
            <w:tcW w:w="3357" w:type="dxa"/>
          </w:tcPr>
          <w:p w14:paraId="37E3D9FA" w14:textId="5F9333CB" w:rsidR="00402876" w:rsidRPr="00816D49" w:rsidRDefault="00402876" w:rsidP="00A548B6">
            <w:pPr>
              <w:spacing w:line="360" w:lineRule="auto"/>
              <w:ind w:right="-266"/>
              <w:jc w:val="center"/>
              <w:rPr>
                <w:rFonts w:ascii="Arial Nova" w:hAnsi="Arial Nova" w:cs="Arial"/>
                <w:b/>
                <w:bCs/>
                <w:sz w:val="20"/>
              </w:rPr>
            </w:pPr>
            <w:r w:rsidRPr="00816D49">
              <w:rPr>
                <w:rFonts w:ascii="Arial Nova" w:hAnsi="Arial Nova" w:cs="Arial"/>
                <w:b/>
                <w:bCs/>
                <w:sz w:val="20"/>
              </w:rPr>
              <w:t>$4.35</w:t>
            </w:r>
          </w:p>
        </w:tc>
      </w:tr>
      <w:tr w:rsidR="00402876" w:rsidRPr="00816D49" w14:paraId="79FF26DA" w14:textId="77777777" w:rsidTr="00A548B6">
        <w:tc>
          <w:tcPr>
            <w:tcW w:w="3356" w:type="dxa"/>
          </w:tcPr>
          <w:p w14:paraId="14DEF30A" w14:textId="77777777" w:rsidR="00402876" w:rsidRPr="00816D49" w:rsidRDefault="00402876" w:rsidP="00816D49">
            <w:pPr>
              <w:ind w:right="-266"/>
              <w:jc w:val="left"/>
              <w:rPr>
                <w:rFonts w:ascii="Arial Nova" w:hAnsi="Arial Nova" w:cs="Arial"/>
                <w:b/>
                <w:bCs/>
                <w:sz w:val="20"/>
              </w:rPr>
            </w:pPr>
            <w:r w:rsidRPr="00816D49">
              <w:rPr>
                <w:rFonts w:ascii="Arial Nova" w:hAnsi="Arial Nova" w:cs="Arial"/>
                <w:b/>
                <w:bCs/>
                <w:sz w:val="20"/>
              </w:rPr>
              <w:t>DEPENDENT CHILD</w:t>
            </w:r>
          </w:p>
          <w:p w14:paraId="5AE043BF" w14:textId="5F6C7A35" w:rsidR="00402876" w:rsidRPr="00816D49" w:rsidRDefault="00402876" w:rsidP="00A548B6">
            <w:pPr>
              <w:spacing w:line="360" w:lineRule="auto"/>
              <w:ind w:right="-266"/>
              <w:jc w:val="left"/>
              <w:rPr>
                <w:rFonts w:ascii="Arial Nova" w:hAnsi="Arial Nova" w:cs="Arial"/>
                <w:b/>
                <w:bCs/>
                <w:sz w:val="20"/>
              </w:rPr>
            </w:pPr>
            <w:r w:rsidRPr="00816D49">
              <w:rPr>
                <w:rFonts w:ascii="Arial Nova" w:hAnsi="Arial Nova" w:cs="Arial"/>
                <w:b/>
                <w:bCs/>
                <w:sz w:val="20"/>
              </w:rPr>
              <w:t>$1000.00 OF COVERAGE</w:t>
            </w:r>
          </w:p>
        </w:tc>
        <w:tc>
          <w:tcPr>
            <w:tcW w:w="3356" w:type="dxa"/>
          </w:tcPr>
          <w:p w14:paraId="6893D984" w14:textId="3D40B63B" w:rsidR="00402876" w:rsidRPr="00816D49" w:rsidRDefault="00402876" w:rsidP="00A548B6">
            <w:pPr>
              <w:spacing w:line="360" w:lineRule="auto"/>
              <w:ind w:right="-266"/>
              <w:jc w:val="center"/>
              <w:rPr>
                <w:rFonts w:ascii="Arial Nova" w:hAnsi="Arial Nova" w:cs="Arial"/>
                <w:b/>
                <w:bCs/>
                <w:sz w:val="20"/>
              </w:rPr>
            </w:pPr>
            <w:r w:rsidRPr="00816D49">
              <w:rPr>
                <w:rFonts w:ascii="Arial Nova" w:hAnsi="Arial Nova" w:cs="Arial"/>
                <w:b/>
                <w:bCs/>
                <w:sz w:val="20"/>
              </w:rPr>
              <w:t>N/A</w:t>
            </w:r>
          </w:p>
        </w:tc>
        <w:tc>
          <w:tcPr>
            <w:tcW w:w="3357" w:type="dxa"/>
          </w:tcPr>
          <w:p w14:paraId="0B0C82B6" w14:textId="794E2732" w:rsidR="00402876" w:rsidRPr="00816D49" w:rsidRDefault="00402876" w:rsidP="00A548B6">
            <w:pPr>
              <w:spacing w:line="360" w:lineRule="auto"/>
              <w:ind w:right="-266"/>
              <w:jc w:val="center"/>
              <w:rPr>
                <w:rFonts w:ascii="Arial Nova" w:hAnsi="Arial Nova" w:cs="Arial"/>
                <w:b/>
                <w:bCs/>
                <w:sz w:val="20"/>
              </w:rPr>
            </w:pPr>
            <w:r w:rsidRPr="00816D49">
              <w:rPr>
                <w:rFonts w:ascii="Arial Nova" w:hAnsi="Arial Nova" w:cs="Arial"/>
                <w:b/>
                <w:bCs/>
                <w:sz w:val="20"/>
              </w:rPr>
              <w:t>$4.35</w:t>
            </w:r>
          </w:p>
        </w:tc>
      </w:tr>
    </w:tbl>
    <w:p w14:paraId="3253109A" w14:textId="02CE83F7" w:rsidR="00402876" w:rsidRDefault="00402876" w:rsidP="00A17C2D">
      <w:pPr>
        <w:spacing w:line="360" w:lineRule="auto"/>
        <w:ind w:right="-266"/>
        <w:jc w:val="left"/>
        <w:rPr>
          <w:rFonts w:ascii="Arial Nova" w:hAnsi="Arial Nova" w:cs="Arial"/>
          <w:sz w:val="20"/>
        </w:rPr>
      </w:pPr>
    </w:p>
    <w:p w14:paraId="47A95553" w14:textId="21A6809B" w:rsidR="000D13DF" w:rsidRDefault="008F169C" w:rsidP="00A17C2D">
      <w:pPr>
        <w:spacing w:line="360" w:lineRule="auto"/>
        <w:ind w:right="-266"/>
        <w:jc w:val="left"/>
        <w:rPr>
          <w:rFonts w:ascii="Arial Nova" w:hAnsi="Arial Nova" w:cs="Arial"/>
          <w:b/>
          <w:bCs/>
          <w:sz w:val="20"/>
          <w:u w:val="single"/>
        </w:rPr>
      </w:pPr>
      <w:r w:rsidRPr="008F169C">
        <w:rPr>
          <w:rFonts w:ascii="Arial Nova" w:hAnsi="Arial Nova" w:cs="Arial"/>
          <w:b/>
          <w:bCs/>
          <w:sz w:val="20"/>
          <w:u w:val="single"/>
        </w:rPr>
        <w:t>COMPREHENSIVE WORK, LIFE, AND HEALTH ASSISTANCE</w:t>
      </w:r>
    </w:p>
    <w:p w14:paraId="0ABDEACF" w14:textId="72379036" w:rsidR="008F169C" w:rsidRPr="008F169C" w:rsidRDefault="008F169C" w:rsidP="008F169C">
      <w:pPr>
        <w:ind w:right="-266"/>
        <w:jc w:val="left"/>
        <w:rPr>
          <w:rFonts w:ascii="Arial Nova" w:hAnsi="Arial Nova" w:cs="Arial"/>
          <w:b/>
          <w:bCs/>
          <w:sz w:val="20"/>
          <w:u w:val="single"/>
        </w:rPr>
      </w:pPr>
      <w:r w:rsidRPr="008F169C">
        <w:rPr>
          <w:rFonts w:ascii="Arial Nova" w:hAnsi="Arial Nova" w:cs="Arial"/>
          <w:b/>
          <w:bCs/>
          <w:sz w:val="20"/>
          <w:u w:val="single"/>
        </w:rPr>
        <w:t>ESI EMPLOYEE ASSISTANCE GROUP-24/7</w:t>
      </w:r>
    </w:p>
    <w:p w14:paraId="6FB2E972" w14:textId="4212F823" w:rsidR="008F169C" w:rsidRPr="008F169C" w:rsidRDefault="008F169C" w:rsidP="008F169C">
      <w:pPr>
        <w:pStyle w:val="ListParagraph"/>
        <w:numPr>
          <w:ilvl w:val="0"/>
          <w:numId w:val="3"/>
        </w:numPr>
        <w:ind w:right="-266"/>
        <w:jc w:val="left"/>
        <w:rPr>
          <w:rFonts w:ascii="Arial Nova" w:hAnsi="Arial Nova" w:cs="Arial"/>
          <w:sz w:val="20"/>
        </w:rPr>
      </w:pPr>
      <w:r w:rsidRPr="008F169C">
        <w:rPr>
          <w:rFonts w:ascii="Arial Nova" w:hAnsi="Arial Nova" w:cs="Arial"/>
          <w:b/>
          <w:bCs/>
          <w:sz w:val="20"/>
        </w:rPr>
        <w:t>Total Care EAP</w:t>
      </w:r>
      <w:r w:rsidRPr="008F169C">
        <w:rPr>
          <w:rFonts w:ascii="Arial Nova" w:hAnsi="Arial Nova" w:cs="Arial"/>
          <w:sz w:val="20"/>
        </w:rPr>
        <w:t>-800-252-4555</w:t>
      </w:r>
    </w:p>
    <w:p w14:paraId="6CC637D2" w14:textId="58521A36" w:rsidR="008F169C" w:rsidRDefault="008F169C" w:rsidP="0066298B">
      <w:pPr>
        <w:pStyle w:val="ListParagraph"/>
        <w:numPr>
          <w:ilvl w:val="0"/>
          <w:numId w:val="3"/>
        </w:numPr>
        <w:spacing w:line="360" w:lineRule="auto"/>
        <w:ind w:right="-266"/>
        <w:jc w:val="left"/>
        <w:rPr>
          <w:rFonts w:ascii="Arial Nova" w:hAnsi="Arial Nova" w:cs="Arial"/>
          <w:sz w:val="20"/>
        </w:rPr>
      </w:pPr>
      <w:r w:rsidRPr="008F169C">
        <w:rPr>
          <w:rFonts w:ascii="Arial Nova" w:hAnsi="Arial Nova" w:cs="Arial"/>
          <w:b/>
          <w:bCs/>
          <w:sz w:val="20"/>
        </w:rPr>
        <w:t>Public Safety EAP</w:t>
      </w:r>
      <w:r w:rsidRPr="008F169C">
        <w:rPr>
          <w:rFonts w:ascii="Arial Nova" w:hAnsi="Arial Nova" w:cs="Arial"/>
          <w:sz w:val="20"/>
        </w:rPr>
        <w:t>-888-327-1060</w:t>
      </w:r>
    </w:p>
    <w:p w14:paraId="6AFCE325" w14:textId="5C234AC7" w:rsidR="008F169C" w:rsidRDefault="008F169C" w:rsidP="008F169C">
      <w:pPr>
        <w:ind w:right="-266"/>
        <w:jc w:val="left"/>
        <w:rPr>
          <w:rFonts w:ascii="Arial Nova" w:hAnsi="Arial Nova" w:cs="Arial"/>
          <w:sz w:val="20"/>
        </w:rPr>
      </w:pPr>
      <w:r>
        <w:rPr>
          <w:rFonts w:ascii="Arial Nova" w:hAnsi="Arial Nova" w:cs="Arial"/>
          <w:sz w:val="20"/>
        </w:rPr>
        <w:t>Each of us encounters personal problems from time to time. ESI EAP can provide you wit</w:t>
      </w:r>
      <w:r w:rsidR="0066298B">
        <w:rPr>
          <w:rFonts w:ascii="Arial Nova" w:hAnsi="Arial Nova" w:cs="Arial"/>
          <w:sz w:val="20"/>
        </w:rPr>
        <w:t>h</w:t>
      </w:r>
      <w:r>
        <w:rPr>
          <w:rFonts w:ascii="Arial Nova" w:hAnsi="Arial Nova" w:cs="Arial"/>
          <w:sz w:val="20"/>
        </w:rPr>
        <w:t xml:space="preserve"> the best possible solutions for issues you or one of your family members may face. This program is free and confidential to </w:t>
      </w:r>
      <w:r w:rsidR="0066298B">
        <w:rPr>
          <w:rFonts w:ascii="Arial Nova" w:hAnsi="Arial Nova" w:cs="Arial"/>
          <w:sz w:val="20"/>
        </w:rPr>
        <w:t xml:space="preserve">you </w:t>
      </w:r>
      <w:r>
        <w:rPr>
          <w:rFonts w:ascii="Arial Nova" w:hAnsi="Arial Nova" w:cs="Arial"/>
          <w:sz w:val="20"/>
        </w:rPr>
        <w:t>and</w:t>
      </w:r>
      <w:r w:rsidR="0066298B">
        <w:rPr>
          <w:rFonts w:ascii="Arial Nova" w:hAnsi="Arial Nova" w:cs="Arial"/>
          <w:sz w:val="20"/>
        </w:rPr>
        <w:t xml:space="preserve"> your</w:t>
      </w:r>
      <w:r>
        <w:rPr>
          <w:rFonts w:ascii="Arial Nova" w:hAnsi="Arial Nova" w:cs="Arial"/>
          <w:sz w:val="20"/>
        </w:rPr>
        <w:t xml:space="preserve"> </w:t>
      </w:r>
      <w:r w:rsidR="0066298B">
        <w:rPr>
          <w:rFonts w:ascii="Arial Nova" w:hAnsi="Arial Nova" w:cs="Arial"/>
          <w:sz w:val="20"/>
        </w:rPr>
        <w:t xml:space="preserve">family members in your household. </w:t>
      </w:r>
    </w:p>
    <w:p w14:paraId="50F8A5CF" w14:textId="6DFDD727" w:rsidR="0066298B" w:rsidRDefault="0066298B" w:rsidP="008F169C">
      <w:pPr>
        <w:ind w:right="-266"/>
        <w:jc w:val="left"/>
        <w:rPr>
          <w:rFonts w:ascii="Arial Nova" w:hAnsi="Arial Nova" w:cs="Arial"/>
          <w:sz w:val="20"/>
        </w:rPr>
      </w:pPr>
    </w:p>
    <w:p w14:paraId="3E33F505" w14:textId="557A6DB8" w:rsidR="0066298B" w:rsidRDefault="0066298B" w:rsidP="008F169C">
      <w:pPr>
        <w:ind w:right="-266"/>
        <w:jc w:val="left"/>
        <w:rPr>
          <w:rFonts w:ascii="Arial Nova" w:hAnsi="Arial Nova" w:cs="Arial"/>
          <w:b/>
          <w:bCs/>
          <w:sz w:val="20"/>
          <w:u w:val="single"/>
        </w:rPr>
      </w:pPr>
      <w:r w:rsidRPr="0066298B">
        <w:rPr>
          <w:rFonts w:ascii="Arial Nova" w:hAnsi="Arial Nova" w:cs="Arial"/>
          <w:b/>
          <w:bCs/>
          <w:sz w:val="20"/>
          <w:u w:val="single"/>
        </w:rPr>
        <w:t>HOMETOWN HEALTH AND HEALTH DESIGNS</w:t>
      </w:r>
    </w:p>
    <w:p w14:paraId="54D00B4D" w14:textId="046845E6" w:rsidR="0066298B" w:rsidRDefault="0066298B" w:rsidP="008F169C">
      <w:pPr>
        <w:ind w:right="-266"/>
        <w:jc w:val="left"/>
        <w:rPr>
          <w:rFonts w:ascii="Arial Nova" w:hAnsi="Arial Nova" w:cs="Arial"/>
          <w:sz w:val="20"/>
        </w:rPr>
      </w:pPr>
      <w:r>
        <w:rPr>
          <w:rFonts w:ascii="Arial Nova" w:hAnsi="Arial Nova" w:cs="Arial"/>
          <w:sz w:val="20"/>
        </w:rPr>
        <w:t>Florida League of Cities</w:t>
      </w:r>
    </w:p>
    <w:p w14:paraId="2F4E2986" w14:textId="4E77CFD0" w:rsidR="0066298B" w:rsidRDefault="0066298B" w:rsidP="008F169C">
      <w:pPr>
        <w:ind w:right="-266"/>
        <w:jc w:val="left"/>
        <w:rPr>
          <w:rFonts w:ascii="Arial Nova" w:hAnsi="Arial Nova" w:cs="Arial"/>
          <w:sz w:val="20"/>
        </w:rPr>
      </w:pPr>
      <w:r>
        <w:rPr>
          <w:rFonts w:ascii="Arial Nova" w:hAnsi="Arial Nova" w:cs="Arial"/>
          <w:sz w:val="20"/>
        </w:rPr>
        <w:t xml:space="preserve">125 E. Colonial Dr. </w:t>
      </w:r>
    </w:p>
    <w:p w14:paraId="06212D4D" w14:textId="0148348E" w:rsidR="0066298B" w:rsidRDefault="0066298B" w:rsidP="00675CF2">
      <w:pPr>
        <w:spacing w:line="360" w:lineRule="auto"/>
        <w:ind w:right="-266"/>
        <w:jc w:val="left"/>
        <w:rPr>
          <w:rFonts w:ascii="Arial Nova" w:hAnsi="Arial Nova" w:cs="Arial"/>
          <w:sz w:val="20"/>
        </w:rPr>
      </w:pPr>
      <w:r>
        <w:rPr>
          <w:rFonts w:ascii="Arial Nova" w:hAnsi="Arial Nova" w:cs="Arial"/>
          <w:sz w:val="20"/>
        </w:rPr>
        <w:t>Orlando, FL 32801</w:t>
      </w:r>
    </w:p>
    <w:p w14:paraId="2CEF2620" w14:textId="58605DC7" w:rsidR="00C0618A" w:rsidRDefault="0066298B" w:rsidP="008F169C">
      <w:pPr>
        <w:ind w:right="-266"/>
        <w:jc w:val="left"/>
        <w:rPr>
          <w:rFonts w:ascii="Arial Nova" w:hAnsi="Arial Nova" w:cs="Arial"/>
          <w:sz w:val="20"/>
        </w:rPr>
      </w:pPr>
      <w:r>
        <w:rPr>
          <w:rFonts w:ascii="Arial Nova" w:hAnsi="Arial Nova" w:cs="Arial"/>
          <w:sz w:val="20"/>
        </w:rPr>
        <w:t>All FULL-TIME employees on our Health Plan have</w:t>
      </w:r>
      <w:r w:rsidR="00675CF2">
        <w:rPr>
          <w:rFonts w:ascii="Arial Nova" w:hAnsi="Arial Nova" w:cs="Arial"/>
          <w:sz w:val="20"/>
        </w:rPr>
        <w:t xml:space="preserve"> FREE</w:t>
      </w:r>
      <w:r>
        <w:rPr>
          <w:rFonts w:ascii="Arial Nova" w:hAnsi="Arial Nova" w:cs="Arial"/>
          <w:sz w:val="20"/>
        </w:rPr>
        <w:t xml:space="preserve"> access to Hometown Health and their affiliate, Health Designs. This is an interactive site powered by </w:t>
      </w:r>
      <w:r w:rsidR="00F74E2A">
        <w:rPr>
          <w:rFonts w:ascii="Arial Nova" w:hAnsi="Arial Nova" w:cs="Arial"/>
          <w:sz w:val="20"/>
        </w:rPr>
        <w:t>Web</w:t>
      </w:r>
      <w:r>
        <w:rPr>
          <w:rFonts w:ascii="Arial Nova" w:hAnsi="Arial Nova" w:cs="Arial"/>
          <w:sz w:val="20"/>
        </w:rPr>
        <w:t xml:space="preserve">MD, one of </w:t>
      </w:r>
      <w:r w:rsidR="00675CF2">
        <w:rPr>
          <w:rFonts w:ascii="Arial Nova" w:hAnsi="Arial Nova" w:cs="Arial"/>
          <w:sz w:val="20"/>
        </w:rPr>
        <w:t>the most</w:t>
      </w:r>
      <w:r>
        <w:rPr>
          <w:rFonts w:ascii="Arial Nova" w:hAnsi="Arial Nova" w:cs="Arial"/>
          <w:sz w:val="20"/>
        </w:rPr>
        <w:t xml:space="preserve"> recognizable names in health information. On the site, you a</w:t>
      </w:r>
      <w:r w:rsidR="00675CF2">
        <w:rPr>
          <w:rFonts w:ascii="Arial Nova" w:hAnsi="Arial Nova" w:cs="Arial"/>
          <w:sz w:val="20"/>
        </w:rPr>
        <w:t xml:space="preserve">re able to access a wide variety of tools and assessment including free and unlimited telephonic health coaching, health assessments, health tracking tools and a mobile personal health record as well as yearly health screening events. </w:t>
      </w:r>
    </w:p>
    <w:p w14:paraId="406B074F" w14:textId="650428CE" w:rsidR="00C0618A" w:rsidRDefault="00C0618A" w:rsidP="008F169C">
      <w:pPr>
        <w:ind w:right="-266"/>
        <w:jc w:val="left"/>
        <w:rPr>
          <w:rFonts w:ascii="Arial Nova" w:hAnsi="Arial Nova" w:cs="Arial"/>
          <w:sz w:val="20"/>
        </w:rPr>
      </w:pPr>
    </w:p>
    <w:p w14:paraId="3CF60DCC" w14:textId="77777777" w:rsidR="00BB707A" w:rsidRDefault="00BB707A" w:rsidP="0045426D">
      <w:pPr>
        <w:spacing w:line="360" w:lineRule="auto"/>
        <w:ind w:right="-266"/>
        <w:jc w:val="left"/>
        <w:rPr>
          <w:rFonts w:ascii="Arial Nova" w:hAnsi="Arial Nova" w:cs="Arial"/>
          <w:b/>
          <w:bCs/>
          <w:sz w:val="20"/>
          <w:u w:val="single"/>
        </w:rPr>
      </w:pPr>
    </w:p>
    <w:p w14:paraId="6B9E4F22" w14:textId="03FA8612" w:rsidR="00C0618A" w:rsidRPr="0045426D" w:rsidRDefault="0045426D" w:rsidP="0045426D">
      <w:pPr>
        <w:spacing w:line="360" w:lineRule="auto"/>
        <w:ind w:right="-266"/>
        <w:jc w:val="left"/>
        <w:rPr>
          <w:rFonts w:ascii="Arial Nova" w:hAnsi="Arial Nova" w:cs="Arial"/>
          <w:b/>
          <w:bCs/>
          <w:sz w:val="20"/>
          <w:u w:val="single"/>
        </w:rPr>
      </w:pPr>
      <w:r w:rsidRPr="0045426D">
        <w:rPr>
          <w:rFonts w:ascii="Arial Nova" w:hAnsi="Arial Nova" w:cs="Arial"/>
          <w:b/>
          <w:bCs/>
          <w:sz w:val="20"/>
          <w:u w:val="single"/>
        </w:rPr>
        <w:t>ANNUAL LEAVE (VACATION) ACCRUALS</w:t>
      </w:r>
    </w:p>
    <w:p w14:paraId="52513841" w14:textId="77777777" w:rsidR="00967AE0" w:rsidRDefault="0045426D" w:rsidP="00967AE0">
      <w:pPr>
        <w:ind w:right="-266"/>
        <w:jc w:val="left"/>
        <w:rPr>
          <w:rFonts w:ascii="Arial Nova" w:hAnsi="Arial Nova" w:cs="Arial"/>
          <w:sz w:val="20"/>
        </w:rPr>
      </w:pPr>
      <w:r w:rsidRPr="0045426D">
        <w:rPr>
          <w:rFonts w:ascii="Arial Nova" w:hAnsi="Arial Nova" w:cs="Arial"/>
          <w:sz w:val="20"/>
        </w:rPr>
        <w:t>The following chart illustrates the rate of accrual of annual leave, based on years of service.</w:t>
      </w:r>
    </w:p>
    <w:p w14:paraId="78DD8CBA" w14:textId="30D9309F" w:rsidR="0045426D" w:rsidRDefault="00967AE0" w:rsidP="00967AE0">
      <w:pPr>
        <w:ind w:right="-266"/>
        <w:jc w:val="left"/>
        <w:rPr>
          <w:rFonts w:ascii="Arial Nova" w:hAnsi="Arial Nova" w:cs="Arial"/>
          <w:sz w:val="20"/>
        </w:rPr>
      </w:pPr>
      <w:r w:rsidRPr="00967AE0">
        <w:t xml:space="preserve"> </w:t>
      </w:r>
      <w:r w:rsidRPr="00967AE0">
        <w:rPr>
          <w:rFonts w:ascii="Arial Nova" w:hAnsi="Arial Nova" w:cs="Arial"/>
          <w:sz w:val="20"/>
        </w:rPr>
        <w:t xml:space="preserve">Each permanent full-time employee will earn </w:t>
      </w:r>
      <w:r>
        <w:rPr>
          <w:rFonts w:ascii="Arial Nova" w:hAnsi="Arial Nova" w:cs="Arial"/>
          <w:sz w:val="20"/>
        </w:rPr>
        <w:t>vacation accruals,</w:t>
      </w:r>
      <w:r w:rsidRPr="00967AE0">
        <w:rPr>
          <w:rFonts w:ascii="Arial Nova" w:hAnsi="Arial Nova" w:cs="Arial"/>
          <w:sz w:val="20"/>
        </w:rPr>
        <w:t xml:space="preserve"> calculated from the first day of employment.</w:t>
      </w:r>
    </w:p>
    <w:p w14:paraId="6B01BD31" w14:textId="77777777" w:rsidR="0045426D" w:rsidRDefault="0045426D" w:rsidP="008F169C">
      <w:pPr>
        <w:ind w:right="-266"/>
        <w:jc w:val="left"/>
        <w:rPr>
          <w:rFonts w:ascii="Arial Nova" w:hAnsi="Arial Nova" w:cs="Arial"/>
          <w:sz w:val="20"/>
        </w:rPr>
      </w:pPr>
    </w:p>
    <w:tbl>
      <w:tblPr>
        <w:tblStyle w:val="TableGrid"/>
        <w:tblW w:w="0" w:type="auto"/>
        <w:tblLook w:val="04A0" w:firstRow="1" w:lastRow="0" w:firstColumn="1" w:lastColumn="0" w:noHBand="0" w:noVBand="1"/>
      </w:tblPr>
      <w:tblGrid>
        <w:gridCol w:w="895"/>
        <w:gridCol w:w="1530"/>
        <w:gridCol w:w="1440"/>
        <w:gridCol w:w="900"/>
        <w:gridCol w:w="1440"/>
        <w:gridCol w:w="1440"/>
      </w:tblGrid>
      <w:tr w:rsidR="0045426D" w14:paraId="72A0805B" w14:textId="27E13127" w:rsidTr="00D061AD">
        <w:tc>
          <w:tcPr>
            <w:tcW w:w="895" w:type="dxa"/>
          </w:tcPr>
          <w:p w14:paraId="4ABA0A51" w14:textId="702A5708" w:rsidR="0045426D" w:rsidRPr="00D061AD" w:rsidRDefault="0045426D" w:rsidP="00D061AD">
            <w:pPr>
              <w:ind w:right="-266"/>
              <w:jc w:val="left"/>
              <w:rPr>
                <w:rFonts w:ascii="Arial Nova" w:hAnsi="Arial Nova" w:cs="Arial"/>
                <w:b/>
                <w:bCs/>
                <w:sz w:val="20"/>
              </w:rPr>
            </w:pPr>
            <w:r w:rsidRPr="00D061AD">
              <w:rPr>
                <w:rFonts w:ascii="Arial Nova" w:hAnsi="Arial Nova" w:cs="Arial"/>
                <w:b/>
                <w:bCs/>
                <w:sz w:val="20"/>
              </w:rPr>
              <w:t>YEAR</w:t>
            </w:r>
          </w:p>
        </w:tc>
        <w:tc>
          <w:tcPr>
            <w:tcW w:w="1530" w:type="dxa"/>
          </w:tcPr>
          <w:p w14:paraId="5E2A9D77" w14:textId="0AD13C51" w:rsidR="0045426D" w:rsidRPr="00D061AD" w:rsidRDefault="0045426D" w:rsidP="00D061AD">
            <w:pPr>
              <w:ind w:right="-266"/>
              <w:jc w:val="left"/>
              <w:rPr>
                <w:rFonts w:ascii="Arial Nova" w:hAnsi="Arial Nova" w:cs="Arial"/>
                <w:b/>
                <w:bCs/>
                <w:sz w:val="20"/>
              </w:rPr>
            </w:pPr>
            <w:r w:rsidRPr="00D061AD">
              <w:rPr>
                <w:rFonts w:ascii="Arial Nova" w:hAnsi="Arial Nova" w:cs="Arial"/>
                <w:b/>
                <w:bCs/>
                <w:sz w:val="20"/>
              </w:rPr>
              <w:t>HOURS ACCRUED PER YEAR</w:t>
            </w:r>
          </w:p>
        </w:tc>
        <w:tc>
          <w:tcPr>
            <w:tcW w:w="1440" w:type="dxa"/>
          </w:tcPr>
          <w:p w14:paraId="23E7C87B" w14:textId="6B15AE27" w:rsidR="0045426D" w:rsidRPr="00D061AD" w:rsidRDefault="0045426D" w:rsidP="00D061AD">
            <w:pPr>
              <w:ind w:right="-266"/>
              <w:jc w:val="left"/>
              <w:rPr>
                <w:rFonts w:ascii="Arial Nova" w:hAnsi="Arial Nova" w:cs="Arial"/>
                <w:b/>
                <w:bCs/>
                <w:sz w:val="20"/>
              </w:rPr>
            </w:pPr>
            <w:r w:rsidRPr="00D061AD">
              <w:rPr>
                <w:rFonts w:ascii="Arial Nova" w:hAnsi="Arial Nova" w:cs="Arial"/>
                <w:b/>
                <w:bCs/>
                <w:sz w:val="20"/>
              </w:rPr>
              <w:t>HOURS ACCRUED PER WEEK</w:t>
            </w:r>
          </w:p>
        </w:tc>
        <w:tc>
          <w:tcPr>
            <w:tcW w:w="900" w:type="dxa"/>
          </w:tcPr>
          <w:p w14:paraId="0E02DFE4" w14:textId="24C4F86C" w:rsidR="0045426D" w:rsidRPr="00D061AD" w:rsidRDefault="0045426D" w:rsidP="00D061AD">
            <w:pPr>
              <w:ind w:right="-266"/>
              <w:jc w:val="left"/>
              <w:rPr>
                <w:rFonts w:ascii="Arial Nova" w:hAnsi="Arial Nova" w:cs="Arial"/>
                <w:b/>
                <w:bCs/>
                <w:sz w:val="20"/>
              </w:rPr>
            </w:pPr>
            <w:r w:rsidRPr="00D061AD">
              <w:rPr>
                <w:rFonts w:ascii="Arial Nova" w:hAnsi="Arial Nova" w:cs="Arial"/>
                <w:b/>
                <w:bCs/>
                <w:sz w:val="20"/>
              </w:rPr>
              <w:t>YEAR</w:t>
            </w:r>
          </w:p>
        </w:tc>
        <w:tc>
          <w:tcPr>
            <w:tcW w:w="1440" w:type="dxa"/>
          </w:tcPr>
          <w:p w14:paraId="1F53F310" w14:textId="2808C60B"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HOURS ACCRUED PER YEAR</w:t>
            </w:r>
          </w:p>
        </w:tc>
        <w:tc>
          <w:tcPr>
            <w:tcW w:w="1440" w:type="dxa"/>
          </w:tcPr>
          <w:p w14:paraId="1718884C" w14:textId="2ABB01BA"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HOURS ACCRUED PER WEEK</w:t>
            </w:r>
          </w:p>
        </w:tc>
      </w:tr>
      <w:tr w:rsidR="0045426D" w14:paraId="7E1D8050" w14:textId="5327109A" w:rsidTr="00D061AD">
        <w:tc>
          <w:tcPr>
            <w:tcW w:w="895" w:type="dxa"/>
          </w:tcPr>
          <w:p w14:paraId="12691135" w14:textId="200F5694"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w:t>
            </w:r>
            <w:r w:rsidRPr="00D061AD">
              <w:rPr>
                <w:rFonts w:ascii="Arial Nova" w:hAnsi="Arial Nova" w:cs="Arial"/>
                <w:b/>
                <w:bCs/>
                <w:sz w:val="20"/>
                <w:vertAlign w:val="superscript"/>
              </w:rPr>
              <w:t>ST</w:t>
            </w:r>
          </w:p>
        </w:tc>
        <w:tc>
          <w:tcPr>
            <w:tcW w:w="1530" w:type="dxa"/>
          </w:tcPr>
          <w:p w14:paraId="63C5D254" w14:textId="28744319" w:rsidR="0045426D" w:rsidRPr="00D061AD" w:rsidRDefault="00D061AD" w:rsidP="00D061AD">
            <w:pPr>
              <w:ind w:right="-266"/>
              <w:jc w:val="left"/>
              <w:rPr>
                <w:rFonts w:ascii="Arial Nova" w:hAnsi="Arial Nova" w:cs="Arial"/>
                <w:b/>
                <w:bCs/>
                <w:sz w:val="20"/>
              </w:rPr>
            </w:pPr>
            <w:r>
              <w:rPr>
                <w:rFonts w:ascii="Arial Nova" w:hAnsi="Arial Nova" w:cs="Arial"/>
                <w:b/>
                <w:bCs/>
                <w:sz w:val="20"/>
              </w:rPr>
              <w:t>80</w:t>
            </w:r>
          </w:p>
        </w:tc>
        <w:tc>
          <w:tcPr>
            <w:tcW w:w="1440" w:type="dxa"/>
          </w:tcPr>
          <w:p w14:paraId="3722C392" w14:textId="2DA354BC" w:rsidR="0045426D" w:rsidRPr="00D061AD" w:rsidRDefault="00D061AD" w:rsidP="00D061AD">
            <w:pPr>
              <w:ind w:right="-266"/>
              <w:jc w:val="left"/>
              <w:rPr>
                <w:rFonts w:ascii="Arial Nova" w:hAnsi="Arial Nova" w:cs="Arial"/>
                <w:b/>
                <w:bCs/>
                <w:sz w:val="20"/>
              </w:rPr>
            </w:pPr>
            <w:r>
              <w:rPr>
                <w:rFonts w:ascii="Arial Nova" w:hAnsi="Arial Nova" w:cs="Arial"/>
                <w:b/>
                <w:bCs/>
                <w:sz w:val="20"/>
              </w:rPr>
              <w:t>1.54</w:t>
            </w:r>
          </w:p>
        </w:tc>
        <w:tc>
          <w:tcPr>
            <w:tcW w:w="900" w:type="dxa"/>
          </w:tcPr>
          <w:p w14:paraId="4BB596D3" w14:textId="0C3A0438"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11</w:t>
            </w:r>
            <w:r w:rsidRPr="00D061AD">
              <w:rPr>
                <w:rFonts w:ascii="Arial Nova" w:hAnsi="Arial Nova" w:cs="Arial"/>
                <w:b/>
                <w:bCs/>
                <w:sz w:val="20"/>
                <w:vertAlign w:val="superscript"/>
              </w:rPr>
              <w:t>TH</w:t>
            </w:r>
          </w:p>
        </w:tc>
        <w:tc>
          <w:tcPr>
            <w:tcW w:w="1440" w:type="dxa"/>
          </w:tcPr>
          <w:p w14:paraId="1067EDE1" w14:textId="1D3778B5" w:rsidR="0045426D" w:rsidRPr="00D061AD" w:rsidRDefault="00D061AD" w:rsidP="00D061AD">
            <w:pPr>
              <w:ind w:right="-266"/>
              <w:jc w:val="left"/>
              <w:rPr>
                <w:rFonts w:ascii="Arial Nova" w:hAnsi="Arial Nova" w:cs="Arial"/>
                <w:b/>
                <w:bCs/>
                <w:sz w:val="20"/>
              </w:rPr>
            </w:pPr>
            <w:r>
              <w:rPr>
                <w:rFonts w:ascii="Arial Nova" w:hAnsi="Arial Nova" w:cs="Arial"/>
                <w:b/>
                <w:bCs/>
                <w:sz w:val="20"/>
              </w:rPr>
              <w:t>128</w:t>
            </w:r>
          </w:p>
        </w:tc>
        <w:tc>
          <w:tcPr>
            <w:tcW w:w="1440" w:type="dxa"/>
          </w:tcPr>
          <w:p w14:paraId="3E946D44" w14:textId="7BB8DC02" w:rsidR="0045426D" w:rsidRPr="00D061AD" w:rsidRDefault="00D061AD" w:rsidP="00D061AD">
            <w:pPr>
              <w:ind w:right="-266"/>
              <w:jc w:val="left"/>
              <w:rPr>
                <w:rFonts w:ascii="Arial Nova" w:hAnsi="Arial Nova" w:cs="Arial"/>
                <w:b/>
                <w:bCs/>
                <w:sz w:val="20"/>
              </w:rPr>
            </w:pPr>
            <w:r>
              <w:rPr>
                <w:rFonts w:ascii="Arial Nova" w:hAnsi="Arial Nova" w:cs="Arial"/>
                <w:b/>
                <w:bCs/>
                <w:sz w:val="20"/>
              </w:rPr>
              <w:t>2.47</w:t>
            </w:r>
          </w:p>
        </w:tc>
      </w:tr>
      <w:tr w:rsidR="0045426D" w14:paraId="664C1C1A" w14:textId="5E03ECA1" w:rsidTr="00D061AD">
        <w:tc>
          <w:tcPr>
            <w:tcW w:w="895" w:type="dxa"/>
          </w:tcPr>
          <w:p w14:paraId="4CD08A60" w14:textId="3DFA6F62"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2</w:t>
            </w:r>
            <w:r w:rsidRPr="00D061AD">
              <w:rPr>
                <w:rFonts w:ascii="Arial Nova" w:hAnsi="Arial Nova" w:cs="Arial"/>
                <w:b/>
                <w:bCs/>
                <w:sz w:val="20"/>
                <w:vertAlign w:val="superscript"/>
              </w:rPr>
              <w:t>ND</w:t>
            </w:r>
          </w:p>
        </w:tc>
        <w:tc>
          <w:tcPr>
            <w:tcW w:w="1530" w:type="dxa"/>
          </w:tcPr>
          <w:p w14:paraId="775974E4" w14:textId="7B3C7147" w:rsidR="0045426D" w:rsidRPr="00D061AD" w:rsidRDefault="00D061AD" w:rsidP="00D061AD">
            <w:pPr>
              <w:ind w:right="-266"/>
              <w:jc w:val="left"/>
              <w:rPr>
                <w:rFonts w:ascii="Arial Nova" w:hAnsi="Arial Nova" w:cs="Arial"/>
                <w:b/>
                <w:bCs/>
                <w:sz w:val="20"/>
              </w:rPr>
            </w:pPr>
            <w:r>
              <w:rPr>
                <w:rFonts w:ascii="Arial Nova" w:hAnsi="Arial Nova" w:cs="Arial"/>
                <w:b/>
                <w:bCs/>
                <w:sz w:val="20"/>
              </w:rPr>
              <w:t>80</w:t>
            </w:r>
          </w:p>
        </w:tc>
        <w:tc>
          <w:tcPr>
            <w:tcW w:w="1440" w:type="dxa"/>
          </w:tcPr>
          <w:p w14:paraId="3DE63DDF" w14:textId="51D90339" w:rsidR="0045426D" w:rsidRPr="00D061AD" w:rsidRDefault="00D061AD" w:rsidP="00D061AD">
            <w:pPr>
              <w:ind w:right="-266"/>
              <w:jc w:val="left"/>
              <w:rPr>
                <w:rFonts w:ascii="Arial Nova" w:hAnsi="Arial Nova" w:cs="Arial"/>
                <w:b/>
                <w:bCs/>
                <w:sz w:val="20"/>
              </w:rPr>
            </w:pPr>
            <w:r>
              <w:rPr>
                <w:rFonts w:ascii="Arial Nova" w:hAnsi="Arial Nova" w:cs="Arial"/>
                <w:b/>
                <w:bCs/>
                <w:sz w:val="20"/>
              </w:rPr>
              <w:t>1.54</w:t>
            </w:r>
          </w:p>
        </w:tc>
        <w:tc>
          <w:tcPr>
            <w:tcW w:w="900" w:type="dxa"/>
          </w:tcPr>
          <w:p w14:paraId="44E07558" w14:textId="42F0D8AD"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12</w:t>
            </w:r>
            <w:r w:rsidRPr="00D061AD">
              <w:rPr>
                <w:rFonts w:ascii="Arial Nova" w:hAnsi="Arial Nova" w:cs="Arial"/>
                <w:b/>
                <w:bCs/>
                <w:sz w:val="20"/>
                <w:vertAlign w:val="superscript"/>
              </w:rPr>
              <w:t>TH</w:t>
            </w:r>
          </w:p>
        </w:tc>
        <w:tc>
          <w:tcPr>
            <w:tcW w:w="1440" w:type="dxa"/>
          </w:tcPr>
          <w:p w14:paraId="720288EF" w14:textId="4259796B" w:rsidR="0045426D" w:rsidRPr="00D061AD" w:rsidRDefault="00D061AD" w:rsidP="00D061AD">
            <w:pPr>
              <w:ind w:right="-266"/>
              <w:jc w:val="left"/>
              <w:rPr>
                <w:rFonts w:ascii="Arial Nova" w:hAnsi="Arial Nova" w:cs="Arial"/>
                <w:b/>
                <w:bCs/>
                <w:sz w:val="20"/>
              </w:rPr>
            </w:pPr>
            <w:r>
              <w:rPr>
                <w:rFonts w:ascii="Arial Nova" w:hAnsi="Arial Nova" w:cs="Arial"/>
                <w:b/>
                <w:bCs/>
                <w:sz w:val="20"/>
              </w:rPr>
              <w:t>128</w:t>
            </w:r>
          </w:p>
        </w:tc>
        <w:tc>
          <w:tcPr>
            <w:tcW w:w="1440" w:type="dxa"/>
          </w:tcPr>
          <w:p w14:paraId="6746E571" w14:textId="2BDC8360" w:rsidR="0045426D" w:rsidRPr="00D061AD" w:rsidRDefault="00D061AD" w:rsidP="00D061AD">
            <w:pPr>
              <w:ind w:right="-266"/>
              <w:jc w:val="left"/>
              <w:rPr>
                <w:rFonts w:ascii="Arial Nova" w:hAnsi="Arial Nova" w:cs="Arial"/>
                <w:b/>
                <w:bCs/>
                <w:sz w:val="20"/>
              </w:rPr>
            </w:pPr>
            <w:r>
              <w:rPr>
                <w:rFonts w:ascii="Arial Nova" w:hAnsi="Arial Nova" w:cs="Arial"/>
                <w:b/>
                <w:bCs/>
                <w:sz w:val="20"/>
              </w:rPr>
              <w:t>2.47</w:t>
            </w:r>
          </w:p>
        </w:tc>
      </w:tr>
      <w:tr w:rsidR="0045426D" w14:paraId="7F59D136" w14:textId="3FC09D01" w:rsidTr="00D061AD">
        <w:tc>
          <w:tcPr>
            <w:tcW w:w="895" w:type="dxa"/>
          </w:tcPr>
          <w:p w14:paraId="10DF0536" w14:textId="1085B99F"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3</w:t>
            </w:r>
            <w:r w:rsidRPr="00D061AD">
              <w:rPr>
                <w:rFonts w:ascii="Arial Nova" w:hAnsi="Arial Nova" w:cs="Arial"/>
                <w:b/>
                <w:bCs/>
                <w:sz w:val="20"/>
                <w:vertAlign w:val="superscript"/>
              </w:rPr>
              <w:t>RD</w:t>
            </w:r>
          </w:p>
        </w:tc>
        <w:tc>
          <w:tcPr>
            <w:tcW w:w="1530" w:type="dxa"/>
          </w:tcPr>
          <w:p w14:paraId="56D7B472" w14:textId="2214440B" w:rsidR="0045426D" w:rsidRPr="00D061AD" w:rsidRDefault="00D061AD" w:rsidP="00D061AD">
            <w:pPr>
              <w:ind w:right="-266"/>
              <w:jc w:val="left"/>
              <w:rPr>
                <w:rFonts w:ascii="Arial Nova" w:hAnsi="Arial Nova" w:cs="Arial"/>
                <w:b/>
                <w:bCs/>
                <w:sz w:val="20"/>
              </w:rPr>
            </w:pPr>
            <w:r>
              <w:rPr>
                <w:rFonts w:ascii="Arial Nova" w:hAnsi="Arial Nova" w:cs="Arial"/>
                <w:b/>
                <w:bCs/>
                <w:sz w:val="20"/>
              </w:rPr>
              <w:t>80</w:t>
            </w:r>
          </w:p>
        </w:tc>
        <w:tc>
          <w:tcPr>
            <w:tcW w:w="1440" w:type="dxa"/>
          </w:tcPr>
          <w:p w14:paraId="2C324C5C" w14:textId="7CA54CA1" w:rsidR="0045426D" w:rsidRPr="00D061AD" w:rsidRDefault="00D061AD" w:rsidP="00D061AD">
            <w:pPr>
              <w:ind w:right="-266"/>
              <w:jc w:val="left"/>
              <w:rPr>
                <w:rFonts w:ascii="Arial Nova" w:hAnsi="Arial Nova" w:cs="Arial"/>
                <w:b/>
                <w:bCs/>
                <w:sz w:val="20"/>
              </w:rPr>
            </w:pPr>
            <w:r>
              <w:rPr>
                <w:rFonts w:ascii="Arial Nova" w:hAnsi="Arial Nova" w:cs="Arial"/>
                <w:b/>
                <w:bCs/>
                <w:sz w:val="20"/>
              </w:rPr>
              <w:t>1.54</w:t>
            </w:r>
          </w:p>
        </w:tc>
        <w:tc>
          <w:tcPr>
            <w:tcW w:w="900" w:type="dxa"/>
          </w:tcPr>
          <w:p w14:paraId="20A8422F" w14:textId="58B036AD"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13</w:t>
            </w:r>
            <w:r w:rsidRPr="00D061AD">
              <w:rPr>
                <w:rFonts w:ascii="Arial Nova" w:hAnsi="Arial Nova" w:cs="Arial"/>
                <w:b/>
                <w:bCs/>
                <w:sz w:val="20"/>
                <w:vertAlign w:val="superscript"/>
              </w:rPr>
              <w:t>TH</w:t>
            </w:r>
          </w:p>
        </w:tc>
        <w:tc>
          <w:tcPr>
            <w:tcW w:w="1440" w:type="dxa"/>
          </w:tcPr>
          <w:p w14:paraId="71FFD9F7" w14:textId="009208E4" w:rsidR="0045426D" w:rsidRPr="00D061AD" w:rsidRDefault="00D061AD" w:rsidP="00D061AD">
            <w:pPr>
              <w:ind w:right="-266"/>
              <w:jc w:val="left"/>
              <w:rPr>
                <w:rFonts w:ascii="Arial Nova" w:hAnsi="Arial Nova" w:cs="Arial"/>
                <w:b/>
                <w:bCs/>
                <w:sz w:val="20"/>
              </w:rPr>
            </w:pPr>
            <w:r>
              <w:rPr>
                <w:rFonts w:ascii="Arial Nova" w:hAnsi="Arial Nova" w:cs="Arial"/>
                <w:b/>
                <w:bCs/>
                <w:sz w:val="20"/>
              </w:rPr>
              <w:t>136</w:t>
            </w:r>
          </w:p>
        </w:tc>
        <w:tc>
          <w:tcPr>
            <w:tcW w:w="1440" w:type="dxa"/>
          </w:tcPr>
          <w:p w14:paraId="2E61F857" w14:textId="5A0CF1C0" w:rsidR="0045426D" w:rsidRPr="00D061AD" w:rsidRDefault="00D061AD" w:rsidP="00D061AD">
            <w:pPr>
              <w:ind w:right="-266"/>
              <w:jc w:val="left"/>
              <w:rPr>
                <w:rFonts w:ascii="Arial Nova" w:hAnsi="Arial Nova" w:cs="Arial"/>
                <w:b/>
                <w:bCs/>
                <w:sz w:val="20"/>
              </w:rPr>
            </w:pPr>
            <w:r>
              <w:rPr>
                <w:rFonts w:ascii="Arial Nova" w:hAnsi="Arial Nova" w:cs="Arial"/>
                <w:b/>
                <w:bCs/>
                <w:sz w:val="20"/>
              </w:rPr>
              <w:t>2.62</w:t>
            </w:r>
          </w:p>
        </w:tc>
      </w:tr>
      <w:tr w:rsidR="0045426D" w14:paraId="454DEF0C" w14:textId="4405A9A3" w:rsidTr="00D061AD">
        <w:tc>
          <w:tcPr>
            <w:tcW w:w="895" w:type="dxa"/>
          </w:tcPr>
          <w:p w14:paraId="33BC07D1" w14:textId="3BF5D3CD"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4</w:t>
            </w:r>
            <w:r w:rsidRPr="00D061AD">
              <w:rPr>
                <w:rFonts w:ascii="Arial Nova" w:hAnsi="Arial Nova" w:cs="Arial"/>
                <w:b/>
                <w:bCs/>
                <w:sz w:val="20"/>
                <w:vertAlign w:val="superscript"/>
              </w:rPr>
              <w:t>TH</w:t>
            </w:r>
          </w:p>
        </w:tc>
        <w:tc>
          <w:tcPr>
            <w:tcW w:w="1530" w:type="dxa"/>
          </w:tcPr>
          <w:p w14:paraId="4F84B8DD" w14:textId="07D62809" w:rsidR="0045426D" w:rsidRPr="00D061AD" w:rsidRDefault="00D061AD" w:rsidP="00D061AD">
            <w:pPr>
              <w:ind w:right="-266"/>
              <w:jc w:val="left"/>
              <w:rPr>
                <w:rFonts w:ascii="Arial Nova" w:hAnsi="Arial Nova" w:cs="Arial"/>
                <w:b/>
                <w:bCs/>
                <w:sz w:val="20"/>
              </w:rPr>
            </w:pPr>
            <w:r>
              <w:rPr>
                <w:rFonts w:ascii="Arial Nova" w:hAnsi="Arial Nova" w:cs="Arial"/>
                <w:b/>
                <w:bCs/>
                <w:sz w:val="20"/>
              </w:rPr>
              <w:t>96</w:t>
            </w:r>
          </w:p>
        </w:tc>
        <w:tc>
          <w:tcPr>
            <w:tcW w:w="1440" w:type="dxa"/>
          </w:tcPr>
          <w:p w14:paraId="31B4CB41" w14:textId="7A391EE1" w:rsidR="0045426D" w:rsidRPr="00D061AD" w:rsidRDefault="00D061AD" w:rsidP="00D061AD">
            <w:pPr>
              <w:ind w:right="-266"/>
              <w:jc w:val="left"/>
              <w:rPr>
                <w:rFonts w:ascii="Arial Nova" w:hAnsi="Arial Nova" w:cs="Arial"/>
                <w:b/>
                <w:bCs/>
                <w:sz w:val="20"/>
              </w:rPr>
            </w:pPr>
            <w:r>
              <w:rPr>
                <w:rFonts w:ascii="Arial Nova" w:hAnsi="Arial Nova" w:cs="Arial"/>
                <w:b/>
                <w:bCs/>
                <w:sz w:val="20"/>
              </w:rPr>
              <w:t>1.85</w:t>
            </w:r>
          </w:p>
        </w:tc>
        <w:tc>
          <w:tcPr>
            <w:tcW w:w="900" w:type="dxa"/>
          </w:tcPr>
          <w:p w14:paraId="7FE655B3" w14:textId="38A95457"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14</w:t>
            </w:r>
            <w:r w:rsidRPr="00D061AD">
              <w:rPr>
                <w:rFonts w:ascii="Arial Nova" w:hAnsi="Arial Nova" w:cs="Arial"/>
                <w:b/>
                <w:bCs/>
                <w:sz w:val="20"/>
                <w:vertAlign w:val="superscript"/>
              </w:rPr>
              <w:t>TH</w:t>
            </w:r>
          </w:p>
        </w:tc>
        <w:tc>
          <w:tcPr>
            <w:tcW w:w="1440" w:type="dxa"/>
          </w:tcPr>
          <w:p w14:paraId="4272B31B" w14:textId="5EBB8CC0" w:rsidR="0045426D" w:rsidRPr="00D061AD" w:rsidRDefault="00D061AD" w:rsidP="00D061AD">
            <w:pPr>
              <w:ind w:right="-266"/>
              <w:jc w:val="left"/>
              <w:rPr>
                <w:rFonts w:ascii="Arial Nova" w:hAnsi="Arial Nova" w:cs="Arial"/>
                <w:b/>
                <w:bCs/>
                <w:sz w:val="20"/>
              </w:rPr>
            </w:pPr>
            <w:r>
              <w:rPr>
                <w:rFonts w:ascii="Arial Nova" w:hAnsi="Arial Nova" w:cs="Arial"/>
                <w:b/>
                <w:bCs/>
                <w:sz w:val="20"/>
              </w:rPr>
              <w:t>136</w:t>
            </w:r>
          </w:p>
        </w:tc>
        <w:tc>
          <w:tcPr>
            <w:tcW w:w="1440" w:type="dxa"/>
          </w:tcPr>
          <w:p w14:paraId="0F66B6AE" w14:textId="143A45A2" w:rsidR="0045426D" w:rsidRPr="00D061AD" w:rsidRDefault="00D061AD" w:rsidP="00D061AD">
            <w:pPr>
              <w:ind w:right="-266"/>
              <w:jc w:val="left"/>
              <w:rPr>
                <w:rFonts w:ascii="Arial Nova" w:hAnsi="Arial Nova" w:cs="Arial"/>
                <w:b/>
                <w:bCs/>
                <w:sz w:val="20"/>
              </w:rPr>
            </w:pPr>
            <w:r>
              <w:rPr>
                <w:rFonts w:ascii="Arial Nova" w:hAnsi="Arial Nova" w:cs="Arial"/>
                <w:b/>
                <w:bCs/>
                <w:sz w:val="20"/>
              </w:rPr>
              <w:t>2.62</w:t>
            </w:r>
          </w:p>
        </w:tc>
      </w:tr>
      <w:tr w:rsidR="0045426D" w14:paraId="5D8C0966" w14:textId="2E03FF21" w:rsidTr="00D061AD">
        <w:tc>
          <w:tcPr>
            <w:tcW w:w="895" w:type="dxa"/>
          </w:tcPr>
          <w:p w14:paraId="59D869D6" w14:textId="3183B9CB"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5</w:t>
            </w:r>
            <w:r w:rsidRPr="00D061AD">
              <w:rPr>
                <w:rFonts w:ascii="Arial Nova" w:hAnsi="Arial Nova" w:cs="Arial"/>
                <w:b/>
                <w:bCs/>
                <w:sz w:val="20"/>
                <w:vertAlign w:val="superscript"/>
              </w:rPr>
              <w:t>TH</w:t>
            </w:r>
          </w:p>
        </w:tc>
        <w:tc>
          <w:tcPr>
            <w:tcW w:w="1530" w:type="dxa"/>
          </w:tcPr>
          <w:p w14:paraId="5E6125B6" w14:textId="1D5D9038" w:rsidR="0045426D" w:rsidRPr="00D061AD" w:rsidRDefault="00D061AD" w:rsidP="00D061AD">
            <w:pPr>
              <w:ind w:right="-266"/>
              <w:jc w:val="left"/>
              <w:rPr>
                <w:rFonts w:ascii="Arial Nova" w:hAnsi="Arial Nova" w:cs="Arial"/>
                <w:b/>
                <w:bCs/>
                <w:sz w:val="20"/>
              </w:rPr>
            </w:pPr>
            <w:r>
              <w:rPr>
                <w:rFonts w:ascii="Arial Nova" w:hAnsi="Arial Nova" w:cs="Arial"/>
                <w:b/>
                <w:bCs/>
                <w:sz w:val="20"/>
              </w:rPr>
              <w:t>96</w:t>
            </w:r>
          </w:p>
        </w:tc>
        <w:tc>
          <w:tcPr>
            <w:tcW w:w="1440" w:type="dxa"/>
          </w:tcPr>
          <w:p w14:paraId="4FF09155" w14:textId="7D4DAF4E" w:rsidR="0045426D" w:rsidRPr="00D061AD" w:rsidRDefault="00D061AD" w:rsidP="00D061AD">
            <w:pPr>
              <w:ind w:right="-266"/>
              <w:jc w:val="left"/>
              <w:rPr>
                <w:rFonts w:ascii="Arial Nova" w:hAnsi="Arial Nova" w:cs="Arial"/>
                <w:b/>
                <w:bCs/>
                <w:sz w:val="20"/>
              </w:rPr>
            </w:pPr>
            <w:r>
              <w:rPr>
                <w:rFonts w:ascii="Arial Nova" w:hAnsi="Arial Nova" w:cs="Arial"/>
                <w:b/>
                <w:bCs/>
                <w:sz w:val="20"/>
              </w:rPr>
              <w:t>1.85</w:t>
            </w:r>
          </w:p>
        </w:tc>
        <w:tc>
          <w:tcPr>
            <w:tcW w:w="900" w:type="dxa"/>
          </w:tcPr>
          <w:p w14:paraId="5B043807" w14:textId="18CD5B02"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15</w:t>
            </w:r>
            <w:r w:rsidRPr="00D061AD">
              <w:rPr>
                <w:rFonts w:ascii="Arial Nova" w:hAnsi="Arial Nova" w:cs="Arial"/>
                <w:b/>
                <w:bCs/>
                <w:sz w:val="20"/>
                <w:vertAlign w:val="superscript"/>
              </w:rPr>
              <w:t>TH</w:t>
            </w:r>
          </w:p>
        </w:tc>
        <w:tc>
          <w:tcPr>
            <w:tcW w:w="1440" w:type="dxa"/>
          </w:tcPr>
          <w:p w14:paraId="4BE64FB1" w14:textId="74B630D3" w:rsidR="0045426D" w:rsidRPr="00D061AD" w:rsidRDefault="00D061AD" w:rsidP="00D061AD">
            <w:pPr>
              <w:ind w:right="-266"/>
              <w:jc w:val="left"/>
              <w:rPr>
                <w:rFonts w:ascii="Arial Nova" w:hAnsi="Arial Nova" w:cs="Arial"/>
                <w:b/>
                <w:bCs/>
                <w:sz w:val="20"/>
              </w:rPr>
            </w:pPr>
            <w:r>
              <w:rPr>
                <w:rFonts w:ascii="Arial Nova" w:hAnsi="Arial Nova" w:cs="Arial"/>
                <w:b/>
                <w:bCs/>
                <w:sz w:val="20"/>
              </w:rPr>
              <w:t>144</w:t>
            </w:r>
          </w:p>
        </w:tc>
        <w:tc>
          <w:tcPr>
            <w:tcW w:w="1440" w:type="dxa"/>
          </w:tcPr>
          <w:p w14:paraId="70000178" w14:textId="7A799AB0" w:rsidR="0045426D" w:rsidRPr="00D061AD" w:rsidRDefault="00D061AD" w:rsidP="00D061AD">
            <w:pPr>
              <w:ind w:right="-266"/>
              <w:jc w:val="left"/>
              <w:rPr>
                <w:rFonts w:ascii="Arial Nova" w:hAnsi="Arial Nova" w:cs="Arial"/>
                <w:b/>
                <w:bCs/>
                <w:sz w:val="20"/>
              </w:rPr>
            </w:pPr>
            <w:r>
              <w:rPr>
                <w:rFonts w:ascii="Arial Nova" w:hAnsi="Arial Nova" w:cs="Arial"/>
                <w:b/>
                <w:bCs/>
                <w:sz w:val="20"/>
              </w:rPr>
              <w:t>2.77</w:t>
            </w:r>
          </w:p>
        </w:tc>
      </w:tr>
      <w:tr w:rsidR="0045426D" w14:paraId="3F3892AF" w14:textId="682903D6" w:rsidTr="00D061AD">
        <w:tc>
          <w:tcPr>
            <w:tcW w:w="895" w:type="dxa"/>
          </w:tcPr>
          <w:p w14:paraId="60516E90" w14:textId="19FFC727"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6</w:t>
            </w:r>
            <w:r w:rsidRPr="00D061AD">
              <w:rPr>
                <w:rFonts w:ascii="Arial Nova" w:hAnsi="Arial Nova" w:cs="Arial"/>
                <w:b/>
                <w:bCs/>
                <w:sz w:val="20"/>
                <w:vertAlign w:val="superscript"/>
              </w:rPr>
              <w:t>TH</w:t>
            </w:r>
          </w:p>
        </w:tc>
        <w:tc>
          <w:tcPr>
            <w:tcW w:w="1530" w:type="dxa"/>
          </w:tcPr>
          <w:p w14:paraId="2F0B625B" w14:textId="03FFEC25" w:rsidR="0045426D" w:rsidRPr="00D061AD" w:rsidRDefault="00D061AD" w:rsidP="00D061AD">
            <w:pPr>
              <w:ind w:right="-266"/>
              <w:jc w:val="left"/>
              <w:rPr>
                <w:rFonts w:ascii="Arial Nova" w:hAnsi="Arial Nova" w:cs="Arial"/>
                <w:b/>
                <w:bCs/>
                <w:sz w:val="20"/>
              </w:rPr>
            </w:pPr>
            <w:r>
              <w:rPr>
                <w:rFonts w:ascii="Arial Nova" w:hAnsi="Arial Nova" w:cs="Arial"/>
                <w:b/>
                <w:bCs/>
                <w:sz w:val="20"/>
              </w:rPr>
              <w:t>104</w:t>
            </w:r>
          </w:p>
        </w:tc>
        <w:tc>
          <w:tcPr>
            <w:tcW w:w="1440" w:type="dxa"/>
          </w:tcPr>
          <w:p w14:paraId="62C900F1" w14:textId="4C99B6EC" w:rsidR="0045426D" w:rsidRPr="00D061AD" w:rsidRDefault="00D061AD" w:rsidP="00D061AD">
            <w:pPr>
              <w:ind w:right="-266"/>
              <w:jc w:val="left"/>
              <w:rPr>
                <w:rFonts w:ascii="Arial Nova" w:hAnsi="Arial Nova" w:cs="Arial"/>
                <w:b/>
                <w:bCs/>
                <w:sz w:val="20"/>
              </w:rPr>
            </w:pPr>
            <w:r>
              <w:rPr>
                <w:rFonts w:ascii="Arial Nova" w:hAnsi="Arial Nova" w:cs="Arial"/>
                <w:b/>
                <w:bCs/>
                <w:sz w:val="20"/>
              </w:rPr>
              <w:t>2.00</w:t>
            </w:r>
          </w:p>
        </w:tc>
        <w:tc>
          <w:tcPr>
            <w:tcW w:w="900" w:type="dxa"/>
          </w:tcPr>
          <w:p w14:paraId="54360D1E" w14:textId="1E611B79"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16</w:t>
            </w:r>
            <w:r w:rsidRPr="00D061AD">
              <w:rPr>
                <w:rFonts w:ascii="Arial Nova" w:hAnsi="Arial Nova" w:cs="Arial"/>
                <w:b/>
                <w:bCs/>
                <w:sz w:val="20"/>
                <w:vertAlign w:val="superscript"/>
              </w:rPr>
              <w:t>TH</w:t>
            </w:r>
          </w:p>
        </w:tc>
        <w:tc>
          <w:tcPr>
            <w:tcW w:w="1440" w:type="dxa"/>
          </w:tcPr>
          <w:p w14:paraId="38A2237F" w14:textId="0D195161" w:rsidR="0045426D" w:rsidRPr="00D061AD" w:rsidRDefault="00D061AD" w:rsidP="00D061AD">
            <w:pPr>
              <w:ind w:right="-266"/>
              <w:jc w:val="left"/>
              <w:rPr>
                <w:rFonts w:ascii="Arial Nova" w:hAnsi="Arial Nova" w:cs="Arial"/>
                <w:b/>
                <w:bCs/>
                <w:sz w:val="20"/>
              </w:rPr>
            </w:pPr>
            <w:r>
              <w:rPr>
                <w:rFonts w:ascii="Arial Nova" w:hAnsi="Arial Nova" w:cs="Arial"/>
                <w:b/>
                <w:bCs/>
                <w:sz w:val="20"/>
              </w:rPr>
              <w:t>144</w:t>
            </w:r>
          </w:p>
        </w:tc>
        <w:tc>
          <w:tcPr>
            <w:tcW w:w="1440" w:type="dxa"/>
          </w:tcPr>
          <w:p w14:paraId="3BDCF958" w14:textId="77A554DF" w:rsidR="0045426D" w:rsidRPr="00D061AD" w:rsidRDefault="00D061AD" w:rsidP="00D061AD">
            <w:pPr>
              <w:ind w:right="-266"/>
              <w:jc w:val="left"/>
              <w:rPr>
                <w:rFonts w:ascii="Arial Nova" w:hAnsi="Arial Nova" w:cs="Arial"/>
                <w:b/>
                <w:bCs/>
                <w:sz w:val="20"/>
              </w:rPr>
            </w:pPr>
            <w:r>
              <w:rPr>
                <w:rFonts w:ascii="Arial Nova" w:hAnsi="Arial Nova" w:cs="Arial"/>
                <w:b/>
                <w:bCs/>
                <w:sz w:val="20"/>
              </w:rPr>
              <w:t>2.77</w:t>
            </w:r>
          </w:p>
        </w:tc>
      </w:tr>
      <w:tr w:rsidR="0045426D" w14:paraId="270472E5" w14:textId="72FFF171" w:rsidTr="00D061AD">
        <w:tc>
          <w:tcPr>
            <w:tcW w:w="895" w:type="dxa"/>
          </w:tcPr>
          <w:p w14:paraId="78600B5A" w14:textId="336EF6E1"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7</w:t>
            </w:r>
            <w:r w:rsidRPr="00D061AD">
              <w:rPr>
                <w:rFonts w:ascii="Arial Nova" w:hAnsi="Arial Nova" w:cs="Arial"/>
                <w:b/>
                <w:bCs/>
                <w:sz w:val="20"/>
                <w:vertAlign w:val="superscript"/>
              </w:rPr>
              <w:t>TH</w:t>
            </w:r>
          </w:p>
        </w:tc>
        <w:tc>
          <w:tcPr>
            <w:tcW w:w="1530" w:type="dxa"/>
          </w:tcPr>
          <w:p w14:paraId="17A07C5A" w14:textId="53197839" w:rsidR="0045426D" w:rsidRPr="00D061AD" w:rsidRDefault="00D061AD" w:rsidP="00D061AD">
            <w:pPr>
              <w:ind w:right="-266"/>
              <w:jc w:val="left"/>
              <w:rPr>
                <w:rFonts w:ascii="Arial Nova" w:hAnsi="Arial Nova" w:cs="Arial"/>
                <w:b/>
                <w:bCs/>
                <w:sz w:val="20"/>
              </w:rPr>
            </w:pPr>
            <w:r>
              <w:rPr>
                <w:rFonts w:ascii="Arial Nova" w:hAnsi="Arial Nova" w:cs="Arial"/>
                <w:b/>
                <w:bCs/>
                <w:sz w:val="20"/>
              </w:rPr>
              <w:t>112</w:t>
            </w:r>
          </w:p>
        </w:tc>
        <w:tc>
          <w:tcPr>
            <w:tcW w:w="1440" w:type="dxa"/>
          </w:tcPr>
          <w:p w14:paraId="02CF3788" w14:textId="23ECC38C" w:rsidR="0045426D" w:rsidRPr="00D061AD" w:rsidRDefault="00D061AD" w:rsidP="00D061AD">
            <w:pPr>
              <w:ind w:right="-266"/>
              <w:jc w:val="left"/>
              <w:rPr>
                <w:rFonts w:ascii="Arial Nova" w:hAnsi="Arial Nova" w:cs="Arial"/>
                <w:b/>
                <w:bCs/>
                <w:sz w:val="20"/>
              </w:rPr>
            </w:pPr>
            <w:r>
              <w:rPr>
                <w:rFonts w:ascii="Arial Nova" w:hAnsi="Arial Nova" w:cs="Arial"/>
                <w:b/>
                <w:bCs/>
                <w:sz w:val="20"/>
              </w:rPr>
              <w:t>2.16</w:t>
            </w:r>
          </w:p>
        </w:tc>
        <w:tc>
          <w:tcPr>
            <w:tcW w:w="900" w:type="dxa"/>
          </w:tcPr>
          <w:p w14:paraId="6291FDAC" w14:textId="19759E6A"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17</w:t>
            </w:r>
            <w:r w:rsidRPr="00D061AD">
              <w:rPr>
                <w:rFonts w:ascii="Arial Nova" w:hAnsi="Arial Nova" w:cs="Arial"/>
                <w:b/>
                <w:bCs/>
                <w:sz w:val="20"/>
                <w:vertAlign w:val="superscript"/>
              </w:rPr>
              <w:t>TH</w:t>
            </w:r>
          </w:p>
        </w:tc>
        <w:tc>
          <w:tcPr>
            <w:tcW w:w="1440" w:type="dxa"/>
          </w:tcPr>
          <w:p w14:paraId="15BDA234" w14:textId="59B255F6" w:rsidR="0045426D" w:rsidRPr="00D061AD" w:rsidRDefault="00D061AD" w:rsidP="00D061AD">
            <w:pPr>
              <w:ind w:right="-266"/>
              <w:jc w:val="left"/>
              <w:rPr>
                <w:rFonts w:ascii="Arial Nova" w:hAnsi="Arial Nova" w:cs="Arial"/>
                <w:b/>
                <w:bCs/>
                <w:sz w:val="20"/>
              </w:rPr>
            </w:pPr>
            <w:r>
              <w:rPr>
                <w:rFonts w:ascii="Arial Nova" w:hAnsi="Arial Nova" w:cs="Arial"/>
                <w:b/>
                <w:bCs/>
                <w:sz w:val="20"/>
              </w:rPr>
              <w:t>152</w:t>
            </w:r>
          </w:p>
        </w:tc>
        <w:tc>
          <w:tcPr>
            <w:tcW w:w="1440" w:type="dxa"/>
          </w:tcPr>
          <w:p w14:paraId="3A5A533F" w14:textId="102666C4" w:rsidR="0045426D" w:rsidRPr="00D061AD" w:rsidRDefault="00D061AD" w:rsidP="00D061AD">
            <w:pPr>
              <w:ind w:right="-266"/>
              <w:jc w:val="left"/>
              <w:rPr>
                <w:rFonts w:ascii="Arial Nova" w:hAnsi="Arial Nova" w:cs="Arial"/>
                <w:b/>
                <w:bCs/>
                <w:sz w:val="20"/>
              </w:rPr>
            </w:pPr>
            <w:r>
              <w:rPr>
                <w:rFonts w:ascii="Arial Nova" w:hAnsi="Arial Nova" w:cs="Arial"/>
                <w:b/>
                <w:bCs/>
                <w:sz w:val="20"/>
              </w:rPr>
              <w:t>2.93</w:t>
            </w:r>
          </w:p>
        </w:tc>
      </w:tr>
      <w:tr w:rsidR="0045426D" w14:paraId="68FBC814" w14:textId="75B07704" w:rsidTr="00D061AD">
        <w:tc>
          <w:tcPr>
            <w:tcW w:w="895" w:type="dxa"/>
          </w:tcPr>
          <w:p w14:paraId="78267A58" w14:textId="03E4264B"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8</w:t>
            </w:r>
            <w:r w:rsidRPr="00D061AD">
              <w:rPr>
                <w:rFonts w:ascii="Arial Nova" w:hAnsi="Arial Nova" w:cs="Arial"/>
                <w:b/>
                <w:bCs/>
                <w:sz w:val="20"/>
                <w:vertAlign w:val="superscript"/>
              </w:rPr>
              <w:t>TH</w:t>
            </w:r>
          </w:p>
        </w:tc>
        <w:tc>
          <w:tcPr>
            <w:tcW w:w="1530" w:type="dxa"/>
          </w:tcPr>
          <w:p w14:paraId="77307535" w14:textId="323496E3" w:rsidR="0045426D" w:rsidRPr="00D061AD" w:rsidRDefault="00D061AD" w:rsidP="00D061AD">
            <w:pPr>
              <w:ind w:right="-266"/>
              <w:jc w:val="left"/>
              <w:rPr>
                <w:rFonts w:ascii="Arial Nova" w:hAnsi="Arial Nova" w:cs="Arial"/>
                <w:b/>
                <w:bCs/>
                <w:sz w:val="20"/>
              </w:rPr>
            </w:pPr>
            <w:r>
              <w:rPr>
                <w:rFonts w:ascii="Arial Nova" w:hAnsi="Arial Nova" w:cs="Arial"/>
                <w:b/>
                <w:bCs/>
                <w:sz w:val="20"/>
              </w:rPr>
              <w:t>120</w:t>
            </w:r>
          </w:p>
        </w:tc>
        <w:tc>
          <w:tcPr>
            <w:tcW w:w="1440" w:type="dxa"/>
          </w:tcPr>
          <w:p w14:paraId="190D5A2F" w14:textId="75D66ED9" w:rsidR="0045426D" w:rsidRPr="00D061AD" w:rsidRDefault="00D061AD" w:rsidP="00D061AD">
            <w:pPr>
              <w:ind w:right="-266"/>
              <w:jc w:val="left"/>
              <w:rPr>
                <w:rFonts w:ascii="Arial Nova" w:hAnsi="Arial Nova" w:cs="Arial"/>
                <w:b/>
                <w:bCs/>
                <w:sz w:val="20"/>
              </w:rPr>
            </w:pPr>
            <w:r>
              <w:rPr>
                <w:rFonts w:ascii="Arial Nova" w:hAnsi="Arial Nova" w:cs="Arial"/>
                <w:b/>
                <w:bCs/>
                <w:sz w:val="20"/>
              </w:rPr>
              <w:t>2.31</w:t>
            </w:r>
          </w:p>
        </w:tc>
        <w:tc>
          <w:tcPr>
            <w:tcW w:w="900" w:type="dxa"/>
          </w:tcPr>
          <w:p w14:paraId="30496E27" w14:textId="174117E5"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18</w:t>
            </w:r>
            <w:r w:rsidRPr="00D061AD">
              <w:rPr>
                <w:rFonts w:ascii="Arial Nova" w:hAnsi="Arial Nova" w:cs="Arial"/>
                <w:b/>
                <w:bCs/>
                <w:sz w:val="20"/>
                <w:vertAlign w:val="superscript"/>
              </w:rPr>
              <w:t>TH</w:t>
            </w:r>
          </w:p>
        </w:tc>
        <w:tc>
          <w:tcPr>
            <w:tcW w:w="1440" w:type="dxa"/>
          </w:tcPr>
          <w:p w14:paraId="0C13A709" w14:textId="4D79FD78" w:rsidR="0045426D" w:rsidRPr="00D061AD" w:rsidRDefault="00D061AD" w:rsidP="00D061AD">
            <w:pPr>
              <w:ind w:right="-266"/>
              <w:jc w:val="left"/>
              <w:rPr>
                <w:rFonts w:ascii="Arial Nova" w:hAnsi="Arial Nova" w:cs="Arial"/>
                <w:b/>
                <w:bCs/>
                <w:sz w:val="20"/>
              </w:rPr>
            </w:pPr>
            <w:r>
              <w:rPr>
                <w:rFonts w:ascii="Arial Nova" w:hAnsi="Arial Nova" w:cs="Arial"/>
                <w:b/>
                <w:bCs/>
                <w:sz w:val="20"/>
              </w:rPr>
              <w:t>152</w:t>
            </w:r>
          </w:p>
        </w:tc>
        <w:tc>
          <w:tcPr>
            <w:tcW w:w="1440" w:type="dxa"/>
          </w:tcPr>
          <w:p w14:paraId="2BFA3A91" w14:textId="7814CAFF" w:rsidR="0045426D" w:rsidRPr="00D061AD" w:rsidRDefault="00D061AD" w:rsidP="00D061AD">
            <w:pPr>
              <w:ind w:right="-266"/>
              <w:jc w:val="left"/>
              <w:rPr>
                <w:rFonts w:ascii="Arial Nova" w:hAnsi="Arial Nova" w:cs="Arial"/>
                <w:b/>
                <w:bCs/>
                <w:sz w:val="20"/>
              </w:rPr>
            </w:pPr>
            <w:r>
              <w:rPr>
                <w:rFonts w:ascii="Arial Nova" w:hAnsi="Arial Nova" w:cs="Arial"/>
                <w:b/>
                <w:bCs/>
                <w:sz w:val="20"/>
              </w:rPr>
              <w:t>2.93</w:t>
            </w:r>
          </w:p>
        </w:tc>
      </w:tr>
      <w:tr w:rsidR="0045426D" w14:paraId="124B3A5A" w14:textId="6901C7B5" w:rsidTr="00D061AD">
        <w:tc>
          <w:tcPr>
            <w:tcW w:w="895" w:type="dxa"/>
          </w:tcPr>
          <w:p w14:paraId="1AA52612" w14:textId="78C1772E"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9</w:t>
            </w:r>
            <w:r w:rsidRPr="00D061AD">
              <w:rPr>
                <w:rFonts w:ascii="Arial Nova" w:hAnsi="Arial Nova" w:cs="Arial"/>
                <w:b/>
                <w:bCs/>
                <w:sz w:val="20"/>
                <w:vertAlign w:val="superscript"/>
              </w:rPr>
              <w:t>TH</w:t>
            </w:r>
          </w:p>
        </w:tc>
        <w:tc>
          <w:tcPr>
            <w:tcW w:w="1530" w:type="dxa"/>
          </w:tcPr>
          <w:p w14:paraId="4CB2404D" w14:textId="42963B8A" w:rsidR="0045426D" w:rsidRPr="00D061AD" w:rsidRDefault="00D061AD" w:rsidP="00D061AD">
            <w:pPr>
              <w:ind w:right="-266"/>
              <w:jc w:val="left"/>
              <w:rPr>
                <w:rFonts w:ascii="Arial Nova" w:hAnsi="Arial Nova" w:cs="Arial"/>
                <w:b/>
                <w:bCs/>
                <w:sz w:val="20"/>
              </w:rPr>
            </w:pPr>
            <w:r>
              <w:rPr>
                <w:rFonts w:ascii="Arial Nova" w:hAnsi="Arial Nova" w:cs="Arial"/>
                <w:b/>
                <w:bCs/>
                <w:sz w:val="20"/>
              </w:rPr>
              <w:t>120</w:t>
            </w:r>
          </w:p>
        </w:tc>
        <w:tc>
          <w:tcPr>
            <w:tcW w:w="1440" w:type="dxa"/>
          </w:tcPr>
          <w:p w14:paraId="6D59B9EA" w14:textId="3B90F0CA" w:rsidR="0045426D" w:rsidRPr="00D061AD" w:rsidRDefault="00D061AD" w:rsidP="00D061AD">
            <w:pPr>
              <w:ind w:right="-266"/>
              <w:jc w:val="left"/>
              <w:rPr>
                <w:rFonts w:ascii="Arial Nova" w:hAnsi="Arial Nova" w:cs="Arial"/>
                <w:b/>
                <w:bCs/>
                <w:sz w:val="20"/>
              </w:rPr>
            </w:pPr>
            <w:r>
              <w:rPr>
                <w:rFonts w:ascii="Arial Nova" w:hAnsi="Arial Nova" w:cs="Arial"/>
                <w:b/>
                <w:bCs/>
                <w:sz w:val="20"/>
              </w:rPr>
              <w:t>2.31</w:t>
            </w:r>
          </w:p>
        </w:tc>
        <w:tc>
          <w:tcPr>
            <w:tcW w:w="900" w:type="dxa"/>
          </w:tcPr>
          <w:p w14:paraId="263E2E16" w14:textId="10B9F226"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19</w:t>
            </w:r>
            <w:r w:rsidRPr="00D061AD">
              <w:rPr>
                <w:rFonts w:ascii="Arial Nova" w:hAnsi="Arial Nova" w:cs="Arial"/>
                <w:b/>
                <w:bCs/>
                <w:sz w:val="20"/>
                <w:vertAlign w:val="superscript"/>
              </w:rPr>
              <w:t>TH</w:t>
            </w:r>
          </w:p>
        </w:tc>
        <w:tc>
          <w:tcPr>
            <w:tcW w:w="1440" w:type="dxa"/>
          </w:tcPr>
          <w:p w14:paraId="3A7AC102" w14:textId="47CE1004" w:rsidR="0045426D" w:rsidRPr="00D061AD" w:rsidRDefault="00D061AD" w:rsidP="00D061AD">
            <w:pPr>
              <w:ind w:right="-266"/>
              <w:jc w:val="left"/>
              <w:rPr>
                <w:rFonts w:ascii="Arial Nova" w:hAnsi="Arial Nova" w:cs="Arial"/>
                <w:b/>
                <w:bCs/>
                <w:sz w:val="20"/>
              </w:rPr>
            </w:pPr>
            <w:r>
              <w:rPr>
                <w:rFonts w:ascii="Arial Nova" w:hAnsi="Arial Nova" w:cs="Arial"/>
                <w:b/>
                <w:bCs/>
                <w:sz w:val="20"/>
              </w:rPr>
              <w:t>152</w:t>
            </w:r>
          </w:p>
        </w:tc>
        <w:tc>
          <w:tcPr>
            <w:tcW w:w="1440" w:type="dxa"/>
          </w:tcPr>
          <w:p w14:paraId="202627D4" w14:textId="5B39DC16" w:rsidR="0045426D" w:rsidRPr="00D061AD" w:rsidRDefault="00D061AD" w:rsidP="00D061AD">
            <w:pPr>
              <w:ind w:right="-266"/>
              <w:jc w:val="left"/>
              <w:rPr>
                <w:rFonts w:ascii="Arial Nova" w:hAnsi="Arial Nova" w:cs="Arial"/>
                <w:b/>
                <w:bCs/>
                <w:sz w:val="20"/>
              </w:rPr>
            </w:pPr>
            <w:r>
              <w:rPr>
                <w:rFonts w:ascii="Arial Nova" w:hAnsi="Arial Nova" w:cs="Arial"/>
                <w:b/>
                <w:bCs/>
                <w:sz w:val="20"/>
              </w:rPr>
              <w:t>2.93</w:t>
            </w:r>
          </w:p>
        </w:tc>
      </w:tr>
      <w:tr w:rsidR="0045426D" w14:paraId="21A386CA" w14:textId="287E2CE0" w:rsidTr="00D061AD">
        <w:tc>
          <w:tcPr>
            <w:tcW w:w="895" w:type="dxa"/>
          </w:tcPr>
          <w:p w14:paraId="2607BEE4" w14:textId="3354C408"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10</w:t>
            </w:r>
            <w:r w:rsidRPr="00D061AD">
              <w:rPr>
                <w:rFonts w:ascii="Arial Nova" w:hAnsi="Arial Nova" w:cs="Arial"/>
                <w:b/>
                <w:bCs/>
                <w:sz w:val="20"/>
                <w:vertAlign w:val="superscript"/>
              </w:rPr>
              <w:t>TH</w:t>
            </w:r>
          </w:p>
        </w:tc>
        <w:tc>
          <w:tcPr>
            <w:tcW w:w="1530" w:type="dxa"/>
          </w:tcPr>
          <w:p w14:paraId="1232F05F" w14:textId="3BD64B6F" w:rsidR="0045426D" w:rsidRPr="00D061AD" w:rsidRDefault="00D061AD" w:rsidP="00D061AD">
            <w:pPr>
              <w:ind w:right="-266"/>
              <w:jc w:val="left"/>
              <w:rPr>
                <w:rFonts w:ascii="Arial Nova" w:hAnsi="Arial Nova" w:cs="Arial"/>
                <w:b/>
                <w:bCs/>
                <w:sz w:val="20"/>
              </w:rPr>
            </w:pPr>
            <w:r>
              <w:rPr>
                <w:rFonts w:ascii="Arial Nova" w:hAnsi="Arial Nova" w:cs="Arial"/>
                <w:b/>
                <w:bCs/>
                <w:sz w:val="20"/>
              </w:rPr>
              <w:t>120</w:t>
            </w:r>
          </w:p>
        </w:tc>
        <w:tc>
          <w:tcPr>
            <w:tcW w:w="1440" w:type="dxa"/>
          </w:tcPr>
          <w:p w14:paraId="473C2130" w14:textId="10074AD0" w:rsidR="0045426D" w:rsidRPr="00D061AD" w:rsidRDefault="00D061AD" w:rsidP="00D061AD">
            <w:pPr>
              <w:ind w:right="-266"/>
              <w:jc w:val="left"/>
              <w:rPr>
                <w:rFonts w:ascii="Arial Nova" w:hAnsi="Arial Nova" w:cs="Arial"/>
                <w:b/>
                <w:bCs/>
                <w:sz w:val="20"/>
              </w:rPr>
            </w:pPr>
            <w:r>
              <w:rPr>
                <w:rFonts w:ascii="Arial Nova" w:hAnsi="Arial Nova" w:cs="Arial"/>
                <w:b/>
                <w:bCs/>
                <w:sz w:val="20"/>
              </w:rPr>
              <w:t>2.31</w:t>
            </w:r>
          </w:p>
        </w:tc>
        <w:tc>
          <w:tcPr>
            <w:tcW w:w="900" w:type="dxa"/>
          </w:tcPr>
          <w:p w14:paraId="68D1FC83" w14:textId="64D890F2" w:rsidR="0045426D" w:rsidRPr="00D061AD" w:rsidRDefault="00D061AD" w:rsidP="00D061AD">
            <w:pPr>
              <w:ind w:right="-266"/>
              <w:jc w:val="left"/>
              <w:rPr>
                <w:rFonts w:ascii="Arial Nova" w:hAnsi="Arial Nova" w:cs="Arial"/>
                <w:b/>
                <w:bCs/>
                <w:sz w:val="20"/>
              </w:rPr>
            </w:pPr>
            <w:r w:rsidRPr="00D061AD">
              <w:rPr>
                <w:rFonts w:ascii="Arial Nova" w:hAnsi="Arial Nova" w:cs="Arial"/>
                <w:b/>
                <w:bCs/>
                <w:sz w:val="20"/>
              </w:rPr>
              <w:t>20</w:t>
            </w:r>
            <w:r w:rsidRPr="00D061AD">
              <w:rPr>
                <w:rFonts w:ascii="Arial Nova" w:hAnsi="Arial Nova" w:cs="Arial"/>
                <w:b/>
                <w:bCs/>
                <w:sz w:val="20"/>
                <w:vertAlign w:val="superscript"/>
              </w:rPr>
              <w:t>TH</w:t>
            </w:r>
          </w:p>
        </w:tc>
        <w:tc>
          <w:tcPr>
            <w:tcW w:w="1440" w:type="dxa"/>
          </w:tcPr>
          <w:p w14:paraId="5AD111C5" w14:textId="5D5CAFB8" w:rsidR="0045426D" w:rsidRPr="00D061AD" w:rsidRDefault="00D061AD" w:rsidP="00D061AD">
            <w:pPr>
              <w:ind w:right="-266"/>
              <w:jc w:val="left"/>
              <w:rPr>
                <w:rFonts w:ascii="Arial Nova" w:hAnsi="Arial Nova" w:cs="Arial"/>
                <w:b/>
                <w:bCs/>
                <w:sz w:val="20"/>
              </w:rPr>
            </w:pPr>
            <w:r>
              <w:rPr>
                <w:rFonts w:ascii="Arial Nova" w:hAnsi="Arial Nova" w:cs="Arial"/>
                <w:b/>
                <w:bCs/>
                <w:sz w:val="20"/>
              </w:rPr>
              <w:t>160</w:t>
            </w:r>
          </w:p>
        </w:tc>
        <w:tc>
          <w:tcPr>
            <w:tcW w:w="1440" w:type="dxa"/>
          </w:tcPr>
          <w:p w14:paraId="1A1299B1" w14:textId="3337316D" w:rsidR="0045426D" w:rsidRPr="00D061AD" w:rsidRDefault="00D061AD" w:rsidP="00D061AD">
            <w:pPr>
              <w:ind w:right="-266"/>
              <w:jc w:val="left"/>
              <w:rPr>
                <w:rFonts w:ascii="Arial Nova" w:hAnsi="Arial Nova" w:cs="Arial"/>
                <w:b/>
                <w:bCs/>
                <w:sz w:val="20"/>
              </w:rPr>
            </w:pPr>
            <w:r>
              <w:rPr>
                <w:rFonts w:ascii="Arial Nova" w:hAnsi="Arial Nova" w:cs="Arial"/>
                <w:b/>
                <w:bCs/>
                <w:sz w:val="20"/>
              </w:rPr>
              <w:t>3.08</w:t>
            </w:r>
          </w:p>
        </w:tc>
      </w:tr>
    </w:tbl>
    <w:p w14:paraId="3A357F32" w14:textId="315D6221" w:rsidR="00C0618A" w:rsidRDefault="00C0618A" w:rsidP="008F169C">
      <w:pPr>
        <w:ind w:right="-266"/>
        <w:jc w:val="left"/>
        <w:rPr>
          <w:rFonts w:ascii="Arial Nova" w:hAnsi="Arial Nova" w:cs="Arial"/>
          <w:sz w:val="20"/>
        </w:rPr>
      </w:pPr>
    </w:p>
    <w:p w14:paraId="668A51F8" w14:textId="7E8C1BA5" w:rsidR="00C0618A" w:rsidRPr="004C00DB" w:rsidRDefault="004C00DB" w:rsidP="004946D1">
      <w:pPr>
        <w:spacing w:line="360" w:lineRule="auto"/>
        <w:ind w:right="-266"/>
        <w:jc w:val="left"/>
        <w:rPr>
          <w:rFonts w:ascii="Arial Nova" w:hAnsi="Arial Nova" w:cs="Arial"/>
          <w:b/>
          <w:bCs/>
          <w:sz w:val="20"/>
          <w:u w:val="single"/>
        </w:rPr>
      </w:pPr>
      <w:r w:rsidRPr="004C00DB">
        <w:rPr>
          <w:rFonts w:ascii="Arial Nova" w:hAnsi="Arial Nova" w:cs="Arial"/>
          <w:b/>
          <w:bCs/>
          <w:sz w:val="20"/>
          <w:u w:val="single"/>
        </w:rPr>
        <w:t>SICK LEAVE</w:t>
      </w:r>
    </w:p>
    <w:p w14:paraId="2E4ACC12" w14:textId="1EC006CC" w:rsidR="00C0618A" w:rsidRDefault="004946D1" w:rsidP="004946D1">
      <w:pPr>
        <w:ind w:right="-266"/>
        <w:jc w:val="left"/>
        <w:rPr>
          <w:rFonts w:ascii="Arial Nova" w:hAnsi="Arial Nova" w:cs="Arial"/>
          <w:sz w:val="20"/>
        </w:rPr>
      </w:pPr>
      <w:r w:rsidRPr="004946D1">
        <w:rPr>
          <w:rFonts w:ascii="Arial Nova" w:hAnsi="Arial Nova" w:cs="Arial"/>
          <w:sz w:val="20"/>
        </w:rPr>
        <w:t xml:space="preserve">Each permanent full-time employee will earn sick leave credits on the basis of </w:t>
      </w:r>
      <w:r w:rsidRPr="004946D1">
        <w:rPr>
          <w:rFonts w:ascii="Arial Nova" w:hAnsi="Arial Nova" w:cs="Arial"/>
          <w:b/>
          <w:bCs/>
          <w:sz w:val="20"/>
        </w:rPr>
        <w:t>1.85 hours per pay period</w:t>
      </w:r>
      <w:r w:rsidRPr="004946D1">
        <w:rPr>
          <w:rFonts w:ascii="Arial Nova" w:hAnsi="Arial Nova" w:cs="Arial"/>
          <w:sz w:val="20"/>
        </w:rPr>
        <w:t>, calculated from the first day of employment.</w:t>
      </w:r>
    </w:p>
    <w:p w14:paraId="47D19035" w14:textId="4D9621C3" w:rsidR="004946D1" w:rsidRDefault="004946D1" w:rsidP="004946D1">
      <w:pPr>
        <w:ind w:right="-266"/>
        <w:jc w:val="left"/>
        <w:rPr>
          <w:rFonts w:ascii="Arial Nova" w:hAnsi="Arial Nova" w:cs="Arial"/>
          <w:sz w:val="20"/>
        </w:rPr>
      </w:pPr>
    </w:p>
    <w:p w14:paraId="194165F3" w14:textId="6A5C5483" w:rsidR="004946D1" w:rsidRPr="004946D1" w:rsidRDefault="004946D1" w:rsidP="004946D1">
      <w:pPr>
        <w:spacing w:line="360" w:lineRule="auto"/>
        <w:ind w:right="-266"/>
        <w:jc w:val="left"/>
        <w:rPr>
          <w:rFonts w:ascii="Arial Nova" w:hAnsi="Arial Nova" w:cs="Arial"/>
          <w:b/>
          <w:bCs/>
          <w:sz w:val="20"/>
          <w:u w:val="single"/>
        </w:rPr>
      </w:pPr>
      <w:r w:rsidRPr="004946D1">
        <w:rPr>
          <w:rFonts w:ascii="Arial Nova" w:hAnsi="Arial Nova" w:cs="Arial"/>
          <w:b/>
          <w:bCs/>
          <w:sz w:val="20"/>
          <w:u w:val="single"/>
        </w:rPr>
        <w:t>HOLIDAYS OBSERVED BY THE CITY OF WILLISTON</w:t>
      </w:r>
    </w:p>
    <w:p w14:paraId="7CF0DABD"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1. Martin Luther King, Jr. Day</w:t>
      </w:r>
    </w:p>
    <w:p w14:paraId="3F047F18"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2. Veteran’s Day</w:t>
      </w:r>
    </w:p>
    <w:p w14:paraId="2A8C8E11"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3. Thanksgiving (4th Thursday)</w:t>
      </w:r>
    </w:p>
    <w:p w14:paraId="6D32ED8D"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4. Day after Thanksgiving</w:t>
      </w:r>
    </w:p>
    <w:p w14:paraId="55D03015"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5. Christmas Day</w:t>
      </w:r>
    </w:p>
    <w:p w14:paraId="2ED18B31" w14:textId="73A2F06C" w:rsidR="004946D1" w:rsidRPr="004946D1" w:rsidRDefault="004946D1" w:rsidP="004946D1">
      <w:pPr>
        <w:ind w:right="-266"/>
        <w:jc w:val="left"/>
        <w:rPr>
          <w:rFonts w:ascii="Arial Nova" w:hAnsi="Arial Nova" w:cs="Arial"/>
          <w:sz w:val="20"/>
        </w:rPr>
      </w:pPr>
      <w:r w:rsidRPr="004946D1">
        <w:rPr>
          <w:rFonts w:ascii="Arial Nova" w:hAnsi="Arial Nova" w:cs="Arial"/>
          <w:sz w:val="20"/>
        </w:rPr>
        <w:t>6. Day before/after Christmas Day</w:t>
      </w:r>
      <w:r w:rsidR="004667B8">
        <w:rPr>
          <w:rFonts w:ascii="Arial Nova" w:hAnsi="Arial Nova" w:cs="Arial"/>
          <w:sz w:val="20"/>
        </w:rPr>
        <w:t xml:space="preserve"> (If approved by City Council)</w:t>
      </w:r>
    </w:p>
    <w:p w14:paraId="37D5B06A"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7. New Year’s Day</w:t>
      </w:r>
    </w:p>
    <w:p w14:paraId="1BDDB5A4"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8. President’s Day</w:t>
      </w:r>
    </w:p>
    <w:p w14:paraId="238E13F8"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9. Good Friday</w:t>
      </w:r>
    </w:p>
    <w:p w14:paraId="1CA0DE33"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10. Memorial Day</w:t>
      </w:r>
    </w:p>
    <w:p w14:paraId="6278FA7B" w14:textId="77777777" w:rsidR="004946D1" w:rsidRPr="004946D1" w:rsidRDefault="004946D1" w:rsidP="004946D1">
      <w:pPr>
        <w:ind w:right="-266"/>
        <w:jc w:val="left"/>
        <w:rPr>
          <w:rFonts w:ascii="Arial Nova" w:hAnsi="Arial Nova" w:cs="Arial"/>
          <w:sz w:val="20"/>
        </w:rPr>
      </w:pPr>
      <w:r w:rsidRPr="004946D1">
        <w:rPr>
          <w:rFonts w:ascii="Arial Nova" w:hAnsi="Arial Nova" w:cs="Arial"/>
          <w:sz w:val="20"/>
        </w:rPr>
        <w:t>11. Independence Day</w:t>
      </w:r>
    </w:p>
    <w:p w14:paraId="65C09BB6" w14:textId="75470217" w:rsidR="004946D1" w:rsidRDefault="004946D1" w:rsidP="004946D1">
      <w:pPr>
        <w:ind w:right="-266"/>
        <w:jc w:val="left"/>
        <w:rPr>
          <w:rFonts w:ascii="Arial Nova" w:hAnsi="Arial Nova" w:cs="Arial"/>
          <w:sz w:val="20"/>
        </w:rPr>
      </w:pPr>
      <w:r w:rsidRPr="004946D1">
        <w:rPr>
          <w:rFonts w:ascii="Arial Nova" w:hAnsi="Arial Nova" w:cs="Arial"/>
          <w:sz w:val="20"/>
        </w:rPr>
        <w:t>12. Labor Day (1st Monday)</w:t>
      </w:r>
    </w:p>
    <w:p w14:paraId="40281BC6" w14:textId="73230EDC" w:rsidR="004946D1" w:rsidRDefault="004946D1" w:rsidP="004946D1">
      <w:pPr>
        <w:ind w:right="-266"/>
        <w:jc w:val="left"/>
        <w:rPr>
          <w:rFonts w:ascii="Arial Nova" w:hAnsi="Arial Nova" w:cs="Arial"/>
          <w:sz w:val="20"/>
        </w:rPr>
      </w:pPr>
    </w:p>
    <w:p w14:paraId="22FE15FE" w14:textId="6FDD83B8" w:rsidR="004946D1" w:rsidRPr="002E0E68" w:rsidRDefault="000F1225" w:rsidP="004946D1">
      <w:pPr>
        <w:ind w:right="-266"/>
        <w:jc w:val="left"/>
        <w:rPr>
          <w:rFonts w:ascii="Arial Nova" w:hAnsi="Arial Nova" w:cs="Arial"/>
          <w:b/>
          <w:bCs/>
          <w:sz w:val="20"/>
        </w:rPr>
      </w:pPr>
      <w:r w:rsidRPr="002E0E68">
        <w:rPr>
          <w:rFonts w:ascii="Arial Nova" w:hAnsi="Arial Nova" w:cs="Arial"/>
          <w:b/>
          <w:bCs/>
          <w:sz w:val="20"/>
        </w:rPr>
        <w:t xml:space="preserve">For more detailed information regarding Employee Benefits </w:t>
      </w:r>
      <w:r w:rsidR="002E0E68">
        <w:rPr>
          <w:rFonts w:ascii="Arial Nova" w:hAnsi="Arial Nova" w:cs="Arial"/>
          <w:b/>
          <w:bCs/>
          <w:sz w:val="20"/>
        </w:rPr>
        <w:t>or</w:t>
      </w:r>
      <w:r w:rsidR="002E0E68" w:rsidRPr="002E0E68">
        <w:rPr>
          <w:rFonts w:ascii="Arial Nova" w:hAnsi="Arial Nova" w:cs="Arial"/>
          <w:b/>
          <w:bCs/>
          <w:sz w:val="20"/>
        </w:rPr>
        <w:t xml:space="preserve"> the City of Williston Personnel Policies, please refer to the Human Resources Manual, contact Human Resources, located in the City Hall building, or you may call the office direct at 352-528-3060.</w:t>
      </w:r>
    </w:p>
    <w:sectPr w:rsidR="004946D1" w:rsidRPr="002E0E68" w:rsidSect="00C216F6">
      <w:headerReference w:type="default" r:id="rId8"/>
      <w:footerReference w:type="default" r:id="rId9"/>
      <w:pgSz w:w="12240" w:h="15840"/>
      <w:pgMar w:top="1440" w:right="1080" w:bottom="1440" w:left="108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00C9" w14:textId="77777777" w:rsidR="00D465F6" w:rsidRDefault="002E53F5">
      <w:r>
        <w:separator/>
      </w:r>
    </w:p>
  </w:endnote>
  <w:endnote w:type="continuationSeparator" w:id="0">
    <w:p w14:paraId="0EC04102" w14:textId="77777777" w:rsidR="00D465F6" w:rsidRDefault="002E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877C" w14:textId="77777777" w:rsidR="00BC2192" w:rsidRDefault="002E53F5">
    <w:pPr>
      <w:jc w:val="center"/>
    </w:pPr>
    <w:r>
      <w:rPr>
        <w:b/>
        <w:i/>
        <w:sz w:val="20"/>
      </w:rPr>
      <w:t>The mission of the City of Williston is to offer an efficient affordable and safe place to live, work and play.</w:t>
    </w:r>
  </w:p>
  <w:p w14:paraId="11A749EF" w14:textId="77777777" w:rsidR="00BC2192" w:rsidRDefault="00BC2192">
    <w:pPr>
      <w:jc w:val="center"/>
      <w:rPr>
        <w:rFonts w:ascii="Arial Narrow" w:hAnsi="Arial Narrow"/>
      </w:rPr>
    </w:pPr>
  </w:p>
  <w:p w14:paraId="59CC1DE7" w14:textId="77777777" w:rsidR="00BC2192" w:rsidRDefault="002E53F5">
    <w:pPr>
      <w:jc w:val="center"/>
      <w:rPr>
        <w:rFonts w:ascii="Arial Narrow" w:hAnsi="Arial Narrow"/>
        <w:sz w:val="18"/>
        <w:szCs w:val="18"/>
      </w:rPr>
    </w:pPr>
    <w:r>
      <w:rPr>
        <w:rFonts w:ascii="Arial Narrow" w:hAnsi="Arial Narrow"/>
        <w:sz w:val="18"/>
        <w:szCs w:val="18"/>
      </w:rPr>
      <w:t>Mayor – CHARLES GOODMAN / President – DEBRA JONES</w:t>
    </w:r>
  </w:p>
  <w:p w14:paraId="06A41D15" w14:textId="77777777" w:rsidR="00BC2192" w:rsidRDefault="002E53F5">
    <w:pPr>
      <w:jc w:val="center"/>
      <w:rPr>
        <w:rFonts w:ascii="Arial Narrow" w:hAnsi="Arial Narrow"/>
        <w:sz w:val="18"/>
        <w:szCs w:val="18"/>
      </w:rPr>
    </w:pPr>
    <w:r>
      <w:rPr>
        <w:rFonts w:ascii="Arial Narrow" w:hAnsi="Arial Narrow"/>
        <w:sz w:val="18"/>
        <w:szCs w:val="18"/>
      </w:rPr>
      <w:t>Vice President – MARGUERITE ROBINSON</w:t>
    </w:r>
  </w:p>
  <w:p w14:paraId="60FC7343" w14:textId="77777777" w:rsidR="00BC2192" w:rsidRDefault="002E53F5">
    <w:pPr>
      <w:jc w:val="center"/>
      <w:rPr>
        <w:rFonts w:ascii="Arial Narrow" w:hAnsi="Arial Narrow"/>
        <w:sz w:val="18"/>
        <w:szCs w:val="18"/>
      </w:rPr>
    </w:pPr>
    <w:r>
      <w:rPr>
        <w:rFonts w:ascii="Arial Narrow" w:hAnsi="Arial Narrow"/>
        <w:sz w:val="18"/>
        <w:szCs w:val="18"/>
      </w:rPr>
      <w:t>Council members – MICHAEL COX – ZACH BULLOCK – ELIHU ROSS</w:t>
    </w:r>
  </w:p>
  <w:p w14:paraId="4FDEB9DD" w14:textId="62CEABBF" w:rsidR="00BC2192" w:rsidRDefault="002E53F5">
    <w:pPr>
      <w:jc w:val="center"/>
      <w:rPr>
        <w:rFonts w:ascii="Arial Narrow" w:hAnsi="Arial Narrow"/>
        <w:sz w:val="18"/>
        <w:szCs w:val="18"/>
      </w:rPr>
    </w:pPr>
    <w:r>
      <w:rPr>
        <w:rFonts w:ascii="Arial Narrow" w:hAnsi="Arial Narrow"/>
        <w:sz w:val="18"/>
        <w:szCs w:val="18"/>
      </w:rPr>
      <w:t>City Manager – TERRY BOVAIRD   City Clerk – LATRICIA WRIGHT</w:t>
    </w:r>
  </w:p>
  <w:p w14:paraId="2E8D3C09" w14:textId="77777777" w:rsidR="00BC2192" w:rsidRDefault="00BC2192">
    <w:pP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14AA" w14:textId="77777777" w:rsidR="00D465F6" w:rsidRDefault="002E53F5">
      <w:r>
        <w:separator/>
      </w:r>
    </w:p>
  </w:footnote>
  <w:footnote w:type="continuationSeparator" w:id="0">
    <w:p w14:paraId="70044A79" w14:textId="77777777" w:rsidR="00D465F6" w:rsidRDefault="002E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2BC" w14:textId="1026CB96" w:rsidR="00BC2192" w:rsidRDefault="002E53F5">
    <w:pPr>
      <w:pStyle w:val="Header"/>
      <w:rPr>
        <w:b/>
        <w:i/>
        <w:sz w:val="20"/>
      </w:rPr>
    </w:pPr>
    <w:r>
      <w:rPr>
        <w:b/>
        <w:i/>
        <w:noProof/>
        <w:sz w:val="20"/>
      </w:rPr>
      <w:drawing>
        <wp:anchor distT="0" distB="0" distL="0" distR="0" simplePos="0" relativeHeight="2" behindDoc="1" locked="0" layoutInCell="1" allowOverlap="1" wp14:anchorId="4BE27593" wp14:editId="49C57041">
          <wp:simplePos x="0" y="0"/>
          <wp:positionH relativeFrom="column">
            <wp:posOffset>0</wp:posOffset>
          </wp:positionH>
          <wp:positionV relativeFrom="paragraph">
            <wp:posOffset>-160020</wp:posOffset>
          </wp:positionV>
          <wp:extent cx="5829300" cy="1544955"/>
          <wp:effectExtent l="0" t="0" r="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829300" cy="1544955"/>
                  </a:xfrm>
                  <a:prstGeom prst="rect">
                    <a:avLst/>
                  </a:prstGeom>
                </pic:spPr>
              </pic:pic>
            </a:graphicData>
          </a:graphic>
        </wp:anchor>
      </w:drawing>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A4A"/>
    <w:multiLevelType w:val="hybridMultilevel"/>
    <w:tmpl w:val="73E4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C2A89"/>
    <w:multiLevelType w:val="hybridMultilevel"/>
    <w:tmpl w:val="02FC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D387D"/>
    <w:multiLevelType w:val="hybridMultilevel"/>
    <w:tmpl w:val="C47C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7689C"/>
    <w:multiLevelType w:val="multilevel"/>
    <w:tmpl w:val="DF5A1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Heading4"/>
      <w:lvlText w:val="%4)"/>
      <w:lvlJc w:val="left"/>
      <w:pPr>
        <w:tabs>
          <w:tab w:val="num" w:pos="0"/>
        </w:tabs>
        <w:ind w:left="2190" w:hanging="720"/>
      </w:pPr>
    </w:lvl>
    <w:lvl w:ilvl="4">
      <w:start w:val="1"/>
      <w:numFmt w:val="decimal"/>
      <w:pStyle w:val="Heading5"/>
      <w:lvlText w:val="(%5)"/>
      <w:lvlJc w:val="left"/>
      <w:pPr>
        <w:tabs>
          <w:tab w:val="num" w:pos="0"/>
        </w:tabs>
        <w:ind w:left="2910" w:hanging="720"/>
      </w:pPr>
    </w:lvl>
    <w:lvl w:ilvl="5">
      <w:start w:val="1"/>
      <w:numFmt w:val="lowerLetter"/>
      <w:pStyle w:val="Heading6"/>
      <w:lvlText w:val="(%6)"/>
      <w:lvlJc w:val="left"/>
      <w:pPr>
        <w:tabs>
          <w:tab w:val="num" w:pos="0"/>
        </w:tabs>
        <w:ind w:left="3630" w:hanging="720"/>
      </w:pPr>
    </w:lvl>
    <w:lvl w:ilvl="6">
      <w:start w:val="1"/>
      <w:numFmt w:val="lowerRoman"/>
      <w:pStyle w:val="Heading7"/>
      <w:lvlText w:val="(%7)"/>
      <w:lvlJc w:val="left"/>
      <w:pPr>
        <w:tabs>
          <w:tab w:val="num" w:pos="0"/>
        </w:tabs>
        <w:ind w:left="4350" w:hanging="720"/>
      </w:pPr>
    </w:lvl>
    <w:lvl w:ilvl="7">
      <w:start w:val="1"/>
      <w:numFmt w:val="lowerLetter"/>
      <w:pStyle w:val="Heading8"/>
      <w:lvlText w:val="(%8)"/>
      <w:lvlJc w:val="left"/>
      <w:pPr>
        <w:tabs>
          <w:tab w:val="num" w:pos="0"/>
        </w:tabs>
        <w:ind w:left="5070" w:hanging="720"/>
      </w:pPr>
    </w:lvl>
    <w:lvl w:ilvl="8">
      <w:start w:val="1"/>
      <w:numFmt w:val="lowerRoman"/>
      <w:pStyle w:val="Heading9"/>
      <w:lvlText w:val="(%9)"/>
      <w:lvlJc w:val="left"/>
      <w:pPr>
        <w:tabs>
          <w:tab w:val="num" w:pos="0"/>
        </w:tabs>
        <w:ind w:left="5790" w:hanging="720"/>
      </w:pPr>
    </w:lvl>
  </w:abstractNum>
  <w:num w:numId="1" w16cid:durableId="1288395045">
    <w:abstractNumId w:val="3"/>
  </w:num>
  <w:num w:numId="2" w16cid:durableId="435832753">
    <w:abstractNumId w:val="0"/>
  </w:num>
  <w:num w:numId="3" w16cid:durableId="1869836081">
    <w:abstractNumId w:val="2"/>
  </w:num>
  <w:num w:numId="4" w16cid:durableId="882863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9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92"/>
    <w:rsid w:val="00051BDB"/>
    <w:rsid w:val="000D13DF"/>
    <w:rsid w:val="000F1225"/>
    <w:rsid w:val="001B4582"/>
    <w:rsid w:val="001D55E5"/>
    <w:rsid w:val="002B23A2"/>
    <w:rsid w:val="002E0E68"/>
    <w:rsid w:val="002E53F5"/>
    <w:rsid w:val="003625F8"/>
    <w:rsid w:val="00402876"/>
    <w:rsid w:val="004041B3"/>
    <w:rsid w:val="0045426D"/>
    <w:rsid w:val="004667B8"/>
    <w:rsid w:val="00476CE0"/>
    <w:rsid w:val="004946D1"/>
    <w:rsid w:val="004A0CC6"/>
    <w:rsid w:val="004B3629"/>
    <w:rsid w:val="004C00DB"/>
    <w:rsid w:val="004D383E"/>
    <w:rsid w:val="004D79BC"/>
    <w:rsid w:val="00527F45"/>
    <w:rsid w:val="00604B19"/>
    <w:rsid w:val="00641CFA"/>
    <w:rsid w:val="0066298B"/>
    <w:rsid w:val="00675CF2"/>
    <w:rsid w:val="006C45EF"/>
    <w:rsid w:val="00740961"/>
    <w:rsid w:val="00816D49"/>
    <w:rsid w:val="008A42DC"/>
    <w:rsid w:val="008C5690"/>
    <w:rsid w:val="008F169C"/>
    <w:rsid w:val="00967AE0"/>
    <w:rsid w:val="00982241"/>
    <w:rsid w:val="009A52A3"/>
    <w:rsid w:val="009B02FD"/>
    <w:rsid w:val="009B3ADE"/>
    <w:rsid w:val="009E6FDA"/>
    <w:rsid w:val="00A17C2D"/>
    <w:rsid w:val="00B353DD"/>
    <w:rsid w:val="00B50404"/>
    <w:rsid w:val="00BB707A"/>
    <w:rsid w:val="00BC2192"/>
    <w:rsid w:val="00C0618A"/>
    <w:rsid w:val="00C216F6"/>
    <w:rsid w:val="00C93009"/>
    <w:rsid w:val="00D061AD"/>
    <w:rsid w:val="00D465F6"/>
    <w:rsid w:val="00D512BF"/>
    <w:rsid w:val="00EA0F49"/>
    <w:rsid w:val="00EB00F2"/>
    <w:rsid w:val="00ED5AB3"/>
    <w:rsid w:val="00F66E9E"/>
    <w:rsid w:val="00F74E2A"/>
    <w:rsid w:val="00FB1DAE"/>
    <w:rsid w:val="00FB4533"/>
    <w:rsid w:val="00FE340C"/>
    <w:rsid w:val="00FF011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CF1C"/>
  <w15:docId w15:val="{B35A3FDF-B1E3-44AB-82D6-8E2267BC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rPr>
  </w:style>
  <w:style w:type="paragraph" w:styleId="Heading1">
    <w:name w:val="heading 1"/>
    <w:basedOn w:val="Normal"/>
    <w:next w:val="Normal"/>
    <w:qFormat/>
    <w:pPr>
      <w:keepNext/>
      <w:spacing w:before="120" w:after="240" w:line="218" w:lineRule="auto"/>
      <w:outlineLvl w:val="0"/>
    </w:pPr>
  </w:style>
  <w:style w:type="paragraph" w:styleId="Heading2">
    <w:name w:val="heading 2"/>
    <w:basedOn w:val="Normal"/>
    <w:next w:val="Normal"/>
    <w:qFormat/>
    <w:pPr>
      <w:spacing w:after="240" w:line="218" w:lineRule="auto"/>
      <w:ind w:left="490"/>
      <w:outlineLvl w:val="1"/>
    </w:pPr>
  </w:style>
  <w:style w:type="paragraph" w:styleId="Heading3">
    <w:name w:val="heading 3"/>
    <w:basedOn w:val="Normal"/>
    <w:next w:val="Normal"/>
    <w:qFormat/>
    <w:pPr>
      <w:spacing w:after="240"/>
      <w:ind w:left="979"/>
      <w:outlineLvl w:val="2"/>
    </w:p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qFormat/>
    <w:rPr>
      <w:rFonts w:ascii="Times New Roman" w:hAnsi="Times New Roman"/>
      <w:sz w:val="22"/>
    </w:rPr>
  </w:style>
  <w:style w:type="character" w:customStyle="1" w:styleId="DateChar">
    <w:name w:val="Date Char"/>
    <w:link w:val="Date"/>
    <w:qFormat/>
    <w:rsid w:val="00C877B8"/>
    <w:rPr>
      <w:sz w:val="24"/>
      <w:szCs w:val="24"/>
    </w:rPr>
  </w:style>
  <w:style w:type="character" w:customStyle="1" w:styleId="SalutationChar">
    <w:name w:val="Salutation Char"/>
    <w:link w:val="Salutation"/>
    <w:qFormat/>
    <w:rsid w:val="00C877B8"/>
    <w:rPr>
      <w:sz w:val="24"/>
      <w:szCs w:val="24"/>
    </w:rPr>
  </w:style>
  <w:style w:type="character" w:customStyle="1" w:styleId="ClosingChar">
    <w:name w:val="Closing Char"/>
    <w:link w:val="Closing"/>
    <w:qFormat/>
    <w:rsid w:val="00C877B8"/>
    <w:rPr>
      <w:sz w:val="24"/>
      <w:szCs w:val="24"/>
    </w:rPr>
  </w:style>
  <w:style w:type="character" w:customStyle="1" w:styleId="SignatureChar">
    <w:name w:val="Signature Char"/>
    <w:link w:val="Signature"/>
    <w:qFormat/>
    <w:rsid w:val="00C877B8"/>
    <w:rPr>
      <w:sz w:val="24"/>
      <w:szCs w:val="24"/>
    </w:rPr>
  </w:style>
  <w:style w:type="character" w:styleId="Strong">
    <w:name w:val="Strong"/>
    <w:qFormat/>
    <w:rsid w:val="00C877B8"/>
    <w:rPr>
      <w:b/>
      <w:bCs/>
    </w:rPr>
  </w:style>
  <w:style w:type="character" w:customStyle="1" w:styleId="BalloonTextChar">
    <w:name w:val="Balloon Text Char"/>
    <w:link w:val="BalloonText"/>
    <w:uiPriority w:val="99"/>
    <w:semiHidden/>
    <w:qFormat/>
    <w:rsid w:val="00515C3B"/>
    <w:rPr>
      <w:rFonts w:ascii="Tahoma" w:hAnsi="Tahoma" w:cs="Tahoma"/>
      <w:sz w:val="16"/>
      <w:szCs w:val="16"/>
    </w:rPr>
  </w:style>
  <w:style w:type="character" w:styleId="Hyperlink">
    <w:name w:val="Hyperlink"/>
    <w:uiPriority w:val="99"/>
    <w:unhideWhenUsed/>
    <w:rsid w:val="009433C2"/>
    <w:rPr>
      <w:color w:val="0563C1"/>
      <w:u w:val="single"/>
    </w:rPr>
  </w:style>
  <w:style w:type="character" w:customStyle="1" w:styleId="UnresolvedMention1">
    <w:name w:val="Unresolved Mention1"/>
    <w:uiPriority w:val="99"/>
    <w:semiHidden/>
    <w:unhideWhenUsed/>
    <w:qFormat/>
    <w:rsid w:val="006A5F2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ucida Sans"/>
      <w:sz w:val="28"/>
      <w:szCs w:val="28"/>
    </w:rPr>
  </w:style>
  <w:style w:type="paragraph" w:styleId="BodyText">
    <w:name w:val="Body Text"/>
    <w:basedOn w:val="Normal"/>
    <w:semiHidden/>
    <w:pPr>
      <w:spacing w:after="480"/>
      <w:jc w:val="center"/>
    </w:pPr>
    <w:rPr>
      <w:b/>
      <w:sz w:val="19"/>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velopeReturn">
    <w:name w:val="envelope return"/>
    <w:basedOn w:val="Normal"/>
    <w:semiHidden/>
    <w:qFormat/>
    <w:rPr>
      <w:rFonts w:ascii="Arial" w:hAnsi="Arial"/>
      <w:caps/>
      <w:sz w:val="18"/>
    </w:rPr>
  </w:style>
  <w:style w:type="paragraph" w:styleId="EnvelopeAddress">
    <w:name w:val="envelope address"/>
    <w:basedOn w:val="Normal"/>
    <w:semiHidden/>
    <w:qFormat/>
    <w:pPr>
      <w:ind w:left="2880"/>
    </w:pPr>
    <w:rPr>
      <w:rFonts w:ascii="Arial" w:hAnsi="Arial"/>
      <w:caps/>
      <w:sz w:val="20"/>
    </w:rPr>
  </w:style>
  <w:style w:type="paragraph" w:customStyle="1" w:styleId="BodyText1212">
    <w:name w:val="Body Text (12/12)"/>
    <w:basedOn w:val="Normal"/>
    <w:qFormat/>
    <w:pPr>
      <w:spacing w:before="240" w:after="240"/>
    </w:pPr>
  </w:style>
  <w:style w:type="paragraph" w:styleId="BodyTextIndent">
    <w:name w:val="Body Text Indent"/>
    <w:basedOn w:val="Normal"/>
    <w:semiHidden/>
    <w:pPr>
      <w:keepNext/>
      <w:spacing w:after="480" w:line="216" w:lineRule="auto"/>
      <w:jc w:val="center"/>
    </w:pPr>
    <w:rPr>
      <w:b/>
      <w:sz w:val="18"/>
    </w:rPr>
  </w:style>
  <w:style w:type="paragraph" w:customStyle="1" w:styleId="bodytext-34ind">
    <w:name w:val="body text-.34 ind"/>
    <w:basedOn w:val="Normal"/>
    <w:qFormat/>
    <w:pPr>
      <w:ind w:left="490"/>
    </w:pPr>
  </w:style>
  <w:style w:type="paragraph" w:customStyle="1" w:styleId="BodyText12af">
    <w:name w:val="BodyText (12 af)"/>
    <w:basedOn w:val="Normal"/>
    <w:qFormat/>
    <w:pPr>
      <w:spacing w:after="240"/>
    </w:pPr>
  </w:style>
  <w:style w:type="paragraph" w:customStyle="1" w:styleId="Continuation">
    <w:name w:val="Continuation"/>
    <w:basedOn w:val="Normal"/>
    <w:qFormat/>
    <w:pPr>
      <w:tabs>
        <w:tab w:val="left" w:pos="490"/>
      </w:tabs>
      <w:spacing w:after="240"/>
    </w:pPr>
  </w:style>
  <w:style w:type="paragraph" w:customStyle="1" w:styleId="CoverDescription">
    <w:name w:val="Cover Description"/>
    <w:basedOn w:val="Normal"/>
    <w:qFormat/>
    <w:pPr>
      <w:spacing w:after="240"/>
      <w:ind w:left="2160" w:right="1426"/>
      <w:jc w:val="center"/>
    </w:pPr>
    <w:rPr>
      <w:b/>
    </w:rPr>
  </w:style>
  <w:style w:type="paragraph" w:customStyle="1" w:styleId="CoverTitle">
    <w:name w:val="Cover Title"/>
    <w:basedOn w:val="Normal"/>
    <w:qFormat/>
    <w:pPr>
      <w:spacing w:before="2160" w:after="240"/>
      <w:ind w:left="2160" w:right="1426"/>
      <w:jc w:val="center"/>
    </w:pPr>
    <w:rPr>
      <w:b/>
    </w:rPr>
  </w:style>
  <w:style w:type="paragraph" w:customStyle="1" w:styleId="HeaderandFooter">
    <w:name w:val="Header and Footer"/>
    <w:basedOn w:val="Normal"/>
    <w:qFormat/>
  </w:style>
  <w:style w:type="paragraph" w:styleId="Footer">
    <w:name w:val="footer"/>
    <w:basedOn w:val="Normal"/>
    <w:semiHidden/>
    <w:pPr>
      <w:tabs>
        <w:tab w:val="center" w:pos="4680"/>
        <w:tab w:val="right" w:pos="9360"/>
      </w:tabs>
    </w:pPr>
  </w:style>
  <w:style w:type="paragraph" w:styleId="Header">
    <w:name w:val="header"/>
    <w:basedOn w:val="Normal"/>
    <w:semiHidden/>
    <w:pPr>
      <w:tabs>
        <w:tab w:val="center" w:pos="4680"/>
        <w:tab w:val="right" w:pos="9360"/>
      </w:tabs>
    </w:pPr>
  </w:style>
  <w:style w:type="paragraph" w:customStyle="1" w:styleId="Normal12pt">
    <w:name w:val="Normal (12pt)"/>
    <w:basedOn w:val="Normal"/>
    <w:qFormat/>
    <w:pPr>
      <w:spacing w:after="240"/>
    </w:pPr>
  </w:style>
  <w:style w:type="paragraph" w:customStyle="1" w:styleId="NotesHeader24af">
    <w:name w:val="Notes Header (24 af)"/>
    <w:basedOn w:val="Normal"/>
    <w:qFormat/>
    <w:pPr>
      <w:spacing w:after="480"/>
      <w:jc w:val="center"/>
    </w:pPr>
    <w:rPr>
      <w:b/>
    </w:rPr>
  </w:style>
  <w:style w:type="paragraph" w:customStyle="1" w:styleId="ReportCity">
    <w:name w:val="Report City"/>
    <w:basedOn w:val="Normal"/>
    <w:qFormat/>
    <w:pPr>
      <w:spacing w:before="1080"/>
    </w:pPr>
  </w:style>
  <w:style w:type="paragraph" w:customStyle="1" w:styleId="ReportHeading">
    <w:name w:val="Report Heading"/>
    <w:basedOn w:val="Normal"/>
    <w:qFormat/>
    <w:pPr>
      <w:spacing w:before="960" w:after="840"/>
      <w:jc w:val="center"/>
    </w:pPr>
    <w:rPr>
      <w:b/>
    </w:rPr>
  </w:style>
  <w:style w:type="paragraph" w:customStyle="1" w:styleId="ReportSalutation">
    <w:name w:val="Report Salutation"/>
    <w:basedOn w:val="Normal"/>
    <w:qFormat/>
    <w:pPr>
      <w:spacing w:after="480"/>
      <w:ind w:left="144" w:hanging="144"/>
      <w:jc w:val="left"/>
    </w:pPr>
  </w:style>
  <w:style w:type="paragraph" w:customStyle="1" w:styleId="Statement30">
    <w:name w:val="Statement30"/>
    <w:basedOn w:val="Normal"/>
    <w:qFormat/>
    <w:pPr>
      <w:spacing w:after="600"/>
      <w:jc w:val="center"/>
    </w:pPr>
    <w:rPr>
      <w:b/>
    </w:rPr>
  </w:style>
  <w:style w:type="paragraph" w:customStyle="1" w:styleId="Statement42">
    <w:name w:val="Statement42"/>
    <w:basedOn w:val="Normal"/>
    <w:qFormat/>
    <w:pPr>
      <w:spacing w:after="840"/>
      <w:jc w:val="center"/>
    </w:pPr>
    <w:rPr>
      <w:b/>
    </w:rPr>
  </w:style>
  <w:style w:type="paragraph" w:customStyle="1" w:styleId="Title-FS">
    <w:name w:val="Title-FS"/>
    <w:basedOn w:val="Normal"/>
    <w:qFormat/>
    <w:pPr>
      <w:spacing w:before="960" w:after="840"/>
      <w:jc w:val="center"/>
    </w:pPr>
    <w:rPr>
      <w:b/>
    </w:rPr>
  </w:style>
  <w:style w:type="paragraph" w:customStyle="1" w:styleId="TowoRptTitle">
    <w:name w:val="To w/o Rpt Title"/>
    <w:basedOn w:val="CoverTitle"/>
    <w:qFormat/>
    <w:pPr>
      <w:spacing w:after="0"/>
      <w:ind w:left="0" w:right="0"/>
      <w:jc w:val="left"/>
    </w:pPr>
    <w:rPr>
      <w:b w:val="0"/>
    </w:rPr>
  </w:style>
  <w:style w:type="paragraph" w:customStyle="1" w:styleId="YearEnded">
    <w:name w:val="Year Ended"/>
    <w:basedOn w:val="Normal"/>
    <w:qFormat/>
    <w:pPr>
      <w:spacing w:after="840"/>
      <w:jc w:val="center"/>
    </w:pPr>
    <w:rPr>
      <w:b/>
    </w:rPr>
  </w:style>
  <w:style w:type="paragraph" w:customStyle="1" w:styleId="SupplementaryTitle">
    <w:name w:val="Supplementary Title"/>
    <w:basedOn w:val="CoverTitle"/>
    <w:qFormat/>
    <w:pPr>
      <w:spacing w:before="3280"/>
    </w:pPr>
  </w:style>
  <w:style w:type="paragraph" w:customStyle="1" w:styleId="SenderAddress">
    <w:name w:val="Sender Address"/>
    <w:basedOn w:val="Normal"/>
    <w:qFormat/>
    <w:rsid w:val="00C877B8"/>
    <w:pPr>
      <w:jc w:val="left"/>
    </w:pPr>
    <w:rPr>
      <w:sz w:val="24"/>
      <w:szCs w:val="24"/>
    </w:rPr>
  </w:style>
  <w:style w:type="paragraph" w:styleId="Date">
    <w:name w:val="Date"/>
    <w:basedOn w:val="Normal"/>
    <w:next w:val="Normal"/>
    <w:link w:val="DateChar"/>
    <w:qFormat/>
    <w:rsid w:val="00C877B8"/>
    <w:pPr>
      <w:spacing w:after="480"/>
      <w:jc w:val="left"/>
    </w:pPr>
    <w:rPr>
      <w:sz w:val="24"/>
      <w:szCs w:val="24"/>
    </w:rPr>
  </w:style>
  <w:style w:type="paragraph" w:customStyle="1" w:styleId="RecipientAddress">
    <w:name w:val="Recipient Address"/>
    <w:basedOn w:val="Normal"/>
    <w:qFormat/>
    <w:rsid w:val="00C877B8"/>
    <w:pPr>
      <w:jc w:val="left"/>
    </w:pPr>
    <w:rPr>
      <w:sz w:val="24"/>
      <w:szCs w:val="24"/>
    </w:rPr>
  </w:style>
  <w:style w:type="paragraph" w:styleId="Salutation">
    <w:name w:val="Salutation"/>
    <w:basedOn w:val="Normal"/>
    <w:next w:val="Normal"/>
    <w:link w:val="SalutationChar"/>
    <w:rsid w:val="00C877B8"/>
    <w:pPr>
      <w:spacing w:before="480" w:after="240"/>
      <w:jc w:val="left"/>
    </w:pPr>
    <w:rPr>
      <w:sz w:val="24"/>
      <w:szCs w:val="24"/>
    </w:rPr>
  </w:style>
  <w:style w:type="paragraph" w:styleId="Closing">
    <w:name w:val="Closing"/>
    <w:basedOn w:val="Normal"/>
    <w:link w:val="ClosingChar"/>
    <w:qFormat/>
    <w:rsid w:val="00C877B8"/>
    <w:pPr>
      <w:spacing w:after="960"/>
      <w:jc w:val="left"/>
    </w:pPr>
    <w:rPr>
      <w:sz w:val="24"/>
      <w:szCs w:val="24"/>
    </w:rPr>
  </w:style>
  <w:style w:type="paragraph" w:styleId="Signature">
    <w:name w:val="Signature"/>
    <w:basedOn w:val="Normal"/>
    <w:link w:val="SignatureChar"/>
    <w:rsid w:val="00C877B8"/>
    <w:pPr>
      <w:jc w:val="left"/>
    </w:pPr>
    <w:rPr>
      <w:sz w:val="24"/>
      <w:szCs w:val="24"/>
    </w:rPr>
  </w:style>
  <w:style w:type="paragraph" w:styleId="BalloonText">
    <w:name w:val="Balloon Text"/>
    <w:basedOn w:val="Normal"/>
    <w:link w:val="BalloonTextChar"/>
    <w:uiPriority w:val="99"/>
    <w:semiHidden/>
    <w:unhideWhenUsed/>
    <w:qFormat/>
    <w:rsid w:val="00515C3B"/>
    <w:rPr>
      <w:rFonts w:ascii="Tahoma" w:hAnsi="Tahoma" w:cs="Tahoma"/>
      <w:sz w:val="16"/>
      <w:szCs w:val="16"/>
    </w:rPr>
  </w:style>
  <w:style w:type="paragraph" w:customStyle="1" w:styleId="FrameContents">
    <w:name w:val="Frame Contents"/>
    <w:basedOn w:val="Normal"/>
    <w:qFormat/>
  </w:style>
  <w:style w:type="character" w:styleId="UnresolvedMention">
    <w:name w:val="Unresolved Mention"/>
    <w:basedOn w:val="DefaultParagraphFont"/>
    <w:uiPriority w:val="99"/>
    <w:semiHidden/>
    <w:unhideWhenUsed/>
    <w:rsid w:val="008A42DC"/>
    <w:rPr>
      <w:color w:val="605E5C"/>
      <w:shd w:val="clear" w:color="auto" w:fill="E1DFDD"/>
    </w:rPr>
  </w:style>
  <w:style w:type="table" w:styleId="TableGrid">
    <w:name w:val="Table Grid"/>
    <w:basedOn w:val="TableNormal"/>
    <w:uiPriority w:val="59"/>
    <w:rsid w:val="009A5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tirement.flc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James Moore &amp; Co., P.L.</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Williston</dc:creator>
  <dc:description/>
  <cp:lastModifiedBy>Human Resources</cp:lastModifiedBy>
  <cp:revision>32</cp:revision>
  <cp:lastPrinted>2023-04-26T16:53:00Z</cp:lastPrinted>
  <dcterms:created xsi:type="dcterms:W3CDTF">2023-03-24T18:58:00Z</dcterms:created>
  <dcterms:modified xsi:type="dcterms:W3CDTF">2023-04-26T16:54:00Z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James Moore &amp; Co., P.L.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